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69E02" w14:textId="77777777" w:rsidR="005E3714" w:rsidRPr="00FD16D8" w:rsidRDefault="005E3714" w:rsidP="005E3714">
      <w:pPr>
        <w:pStyle w:val="a3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</w:p>
    <w:p w14:paraId="72286F7E" w14:textId="77777777" w:rsidR="005E3714" w:rsidRPr="00FD16D8" w:rsidRDefault="00774E51" w:rsidP="005E3714">
      <w:pPr>
        <w:pStyle w:val="a3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проведения розыгрыша</w:t>
      </w:r>
      <w:r w:rsidR="00DB4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4A1A87" w14:textId="77777777" w:rsidR="005E3714" w:rsidRPr="00FD16D8" w:rsidRDefault="005E3714" w:rsidP="005E371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9E87A4A" w14:textId="77777777" w:rsidR="005E3714" w:rsidRPr="00FD16D8" w:rsidRDefault="005E3714" w:rsidP="001A774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FD16D8">
        <w:rPr>
          <w:rFonts w:eastAsiaTheme="minorHAnsi"/>
          <w:b/>
          <w:bCs/>
          <w:color w:val="000000"/>
          <w:lang w:eastAsia="en-US"/>
        </w:rPr>
        <w:t>1. Общие положения</w:t>
      </w:r>
    </w:p>
    <w:p w14:paraId="66A87380" w14:textId="77777777" w:rsidR="005E3714" w:rsidRPr="00FD16D8" w:rsidRDefault="00BA17BD" w:rsidP="001A774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1.1. </w:t>
      </w:r>
      <w:r w:rsidR="00774E51">
        <w:rPr>
          <w:rFonts w:eastAsiaTheme="minorHAnsi"/>
          <w:color w:val="000000"/>
          <w:lang w:eastAsia="en-US"/>
        </w:rPr>
        <w:t>Розыгрыш</w:t>
      </w:r>
      <w:r>
        <w:rPr>
          <w:rFonts w:eastAsiaTheme="minorHAnsi"/>
          <w:color w:val="000000"/>
          <w:lang w:eastAsia="en-US"/>
        </w:rPr>
        <w:t xml:space="preserve"> под названием «Поддержи «Академию»</w:t>
      </w:r>
      <w:r w:rsidR="005E3714" w:rsidRPr="00FD16D8">
        <w:rPr>
          <w:rFonts w:eastAsiaTheme="minorHAnsi"/>
          <w:color w:val="000000"/>
          <w:lang w:eastAsia="en-US"/>
        </w:rPr>
        <w:t xml:space="preserve">» (далее – </w:t>
      </w:r>
      <w:r w:rsidR="005E3714" w:rsidRPr="00FD16D8">
        <w:rPr>
          <w:rFonts w:eastAsiaTheme="minorHAnsi"/>
          <w:b/>
          <w:bCs/>
          <w:color w:val="000000"/>
          <w:lang w:eastAsia="en-US"/>
        </w:rPr>
        <w:t>«</w:t>
      </w:r>
      <w:r w:rsidR="00774E51">
        <w:rPr>
          <w:rFonts w:eastAsiaTheme="minorHAnsi"/>
          <w:b/>
          <w:bCs/>
          <w:color w:val="000000"/>
          <w:lang w:eastAsia="en-US"/>
        </w:rPr>
        <w:t>Розыгрыш</w:t>
      </w:r>
      <w:r w:rsidR="005E3714" w:rsidRPr="00FD16D8">
        <w:rPr>
          <w:rFonts w:eastAsiaTheme="minorHAnsi"/>
          <w:b/>
          <w:bCs/>
          <w:color w:val="000000"/>
          <w:lang w:eastAsia="en-US"/>
        </w:rPr>
        <w:t>»</w:t>
      </w:r>
      <w:r w:rsidR="005E3714" w:rsidRPr="00FD16D8">
        <w:rPr>
          <w:rFonts w:eastAsiaTheme="minorHAnsi"/>
          <w:color w:val="000000"/>
          <w:lang w:eastAsia="en-US"/>
        </w:rPr>
        <w:t>)</w:t>
      </w:r>
      <w:r w:rsidR="0067556C">
        <w:rPr>
          <w:rFonts w:eastAsiaTheme="minorHAnsi"/>
          <w:color w:val="000000"/>
          <w:lang w:eastAsia="en-US"/>
        </w:rPr>
        <w:t xml:space="preserve"> </w:t>
      </w:r>
      <w:r w:rsidR="005E3714" w:rsidRPr="00FD16D8">
        <w:rPr>
          <w:rFonts w:eastAsiaTheme="minorHAnsi"/>
          <w:color w:val="000000"/>
          <w:lang w:eastAsia="en-US"/>
        </w:rPr>
        <w:t>проводится в рамках рекламной кампании ООО «</w:t>
      </w:r>
      <w:r>
        <w:rPr>
          <w:color w:val="000000"/>
          <w:shd w:val="clear" w:color="auto" w:fill="F9F9F9"/>
        </w:rPr>
        <w:t>РЦК</w:t>
      </w:r>
      <w:r w:rsidR="005E3714" w:rsidRPr="00FD16D8">
        <w:rPr>
          <w:rFonts w:eastAsiaTheme="minorHAnsi"/>
          <w:color w:val="000000"/>
          <w:lang w:eastAsia="en-US"/>
        </w:rPr>
        <w:t>»</w:t>
      </w:r>
      <w:r w:rsidR="0067556C">
        <w:rPr>
          <w:rFonts w:eastAsiaTheme="minorHAnsi"/>
          <w:color w:val="000000"/>
          <w:lang w:eastAsia="en-US"/>
        </w:rPr>
        <w:t>,</w:t>
      </w:r>
      <w:r w:rsidR="005E3714" w:rsidRPr="00FD16D8">
        <w:rPr>
          <w:rFonts w:eastAsiaTheme="minorHAnsi"/>
          <w:color w:val="000000"/>
          <w:lang w:eastAsia="en-US"/>
        </w:rPr>
        <w:t xml:space="preserve"> направлен на</w:t>
      </w:r>
      <w:r w:rsidR="0067556C">
        <w:rPr>
          <w:rFonts w:eastAsiaTheme="minorHAnsi"/>
          <w:color w:val="000000"/>
          <w:lang w:eastAsia="en-US"/>
        </w:rPr>
        <w:t xml:space="preserve"> </w:t>
      </w:r>
      <w:r w:rsidR="005E3714" w:rsidRPr="00FD16D8">
        <w:rPr>
          <w:rFonts w:eastAsiaTheme="minorHAnsi"/>
          <w:color w:val="000000"/>
          <w:lang w:eastAsia="en-US"/>
        </w:rPr>
        <w:t xml:space="preserve">привлечение </w:t>
      </w:r>
      <w:r>
        <w:rPr>
          <w:rFonts w:eastAsiaTheme="minorHAnsi"/>
          <w:color w:val="000000"/>
          <w:lang w:eastAsia="en-US"/>
        </w:rPr>
        <w:t xml:space="preserve">голосов в рейтинге </w:t>
      </w:r>
      <w:r w:rsidR="00774E51">
        <w:rPr>
          <w:rFonts w:eastAsiaTheme="minorHAnsi"/>
          <w:color w:val="000000"/>
          <w:lang w:eastAsia="en-US"/>
        </w:rPr>
        <w:t>Конкурса</w:t>
      </w:r>
      <w:r>
        <w:rPr>
          <w:rFonts w:eastAsiaTheme="minorHAnsi"/>
          <w:color w:val="000000"/>
          <w:lang w:eastAsia="en-US"/>
        </w:rPr>
        <w:t xml:space="preserve"> «Народная премия» от портала </w:t>
      </w:r>
      <w:proofErr w:type="spellStart"/>
      <w:r>
        <w:rPr>
          <w:rFonts w:eastAsiaTheme="minorHAnsi"/>
          <w:color w:val="000000"/>
          <w:lang w:eastAsia="en-US"/>
        </w:rPr>
        <w:t>Чита.ру</w:t>
      </w:r>
      <w:proofErr w:type="spellEnd"/>
      <w:r>
        <w:rPr>
          <w:rFonts w:eastAsiaTheme="minorHAnsi"/>
          <w:color w:val="000000"/>
          <w:lang w:eastAsia="en-US"/>
        </w:rPr>
        <w:t>.</w:t>
      </w:r>
    </w:p>
    <w:p w14:paraId="6763D0D6" w14:textId="77777777" w:rsidR="005E3714" w:rsidRPr="00FD16D8" w:rsidRDefault="005E3714" w:rsidP="001A774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D16D8">
        <w:rPr>
          <w:rFonts w:eastAsiaTheme="minorHAnsi"/>
          <w:color w:val="000000"/>
          <w:lang w:eastAsia="en-US"/>
        </w:rPr>
        <w:t xml:space="preserve">1.2. </w:t>
      </w:r>
      <w:r w:rsidR="00774E51">
        <w:rPr>
          <w:rFonts w:eastAsiaTheme="minorHAnsi"/>
          <w:color w:val="000000"/>
          <w:lang w:eastAsia="en-US"/>
        </w:rPr>
        <w:t>Розыгрыш</w:t>
      </w:r>
      <w:r w:rsidRPr="00FD16D8">
        <w:rPr>
          <w:rFonts w:eastAsiaTheme="minorHAnsi"/>
          <w:color w:val="000000"/>
          <w:lang w:eastAsia="en-US"/>
        </w:rPr>
        <w:t xml:space="preserve"> проводится на территории Российской Федерации.</w:t>
      </w:r>
    </w:p>
    <w:p w14:paraId="7B4F8BB0" w14:textId="77777777" w:rsidR="005E3714" w:rsidRPr="00FD16D8" w:rsidRDefault="005E3714" w:rsidP="001A774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D16D8">
        <w:rPr>
          <w:rFonts w:eastAsiaTheme="minorHAnsi"/>
          <w:color w:val="000000"/>
          <w:lang w:eastAsia="en-US"/>
        </w:rPr>
        <w:t xml:space="preserve">1.3. </w:t>
      </w:r>
      <w:r w:rsidR="00774E51">
        <w:rPr>
          <w:rFonts w:eastAsiaTheme="minorHAnsi"/>
          <w:color w:val="000000"/>
          <w:lang w:eastAsia="en-US"/>
        </w:rPr>
        <w:t>Розыгрыш</w:t>
      </w:r>
      <w:r w:rsidRPr="00FD16D8">
        <w:rPr>
          <w:rFonts w:eastAsiaTheme="minorHAnsi"/>
          <w:color w:val="000000"/>
          <w:lang w:eastAsia="en-US"/>
        </w:rPr>
        <w:t xml:space="preserve"> не является стимулирующей лотереей, пари, тотализатором,</w:t>
      </w:r>
    </w:p>
    <w:p w14:paraId="35AED8FF" w14:textId="77777777" w:rsidR="005E3714" w:rsidRPr="00FD16D8" w:rsidRDefault="005E3714" w:rsidP="001A774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D16D8">
        <w:rPr>
          <w:rFonts w:eastAsiaTheme="minorHAnsi"/>
          <w:color w:val="000000"/>
          <w:lang w:eastAsia="en-US"/>
        </w:rPr>
        <w:t>азартной игрой или иной игрой, основанной на риске, требования Федерального закона</w:t>
      </w:r>
    </w:p>
    <w:p w14:paraId="0FC7846F" w14:textId="77777777" w:rsidR="005E3714" w:rsidRPr="00FD16D8" w:rsidRDefault="005E3714" w:rsidP="001A774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D16D8">
        <w:rPr>
          <w:rFonts w:eastAsiaTheme="minorHAnsi"/>
          <w:color w:val="000000"/>
          <w:lang w:eastAsia="en-US"/>
        </w:rPr>
        <w:t>РФ №138-ФЗ от 11.11.2003 г. «О лотереях» на него не распространяются.</w:t>
      </w:r>
    </w:p>
    <w:p w14:paraId="743048F9" w14:textId="77777777" w:rsidR="005E3714" w:rsidRPr="00FD16D8" w:rsidRDefault="005E3714" w:rsidP="001A774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D16D8">
        <w:rPr>
          <w:rFonts w:eastAsiaTheme="minorHAnsi"/>
          <w:color w:val="000000"/>
          <w:lang w:eastAsia="en-US"/>
        </w:rPr>
        <w:t xml:space="preserve">1.4. Объявление о </w:t>
      </w:r>
      <w:r w:rsidR="00774E51">
        <w:rPr>
          <w:rFonts w:eastAsiaTheme="minorHAnsi"/>
          <w:color w:val="000000"/>
          <w:lang w:eastAsia="en-US"/>
        </w:rPr>
        <w:t>Розыгрыш</w:t>
      </w:r>
      <w:r w:rsidRPr="00FD16D8">
        <w:rPr>
          <w:rFonts w:eastAsiaTheme="minorHAnsi"/>
          <w:color w:val="000000"/>
          <w:lang w:eastAsia="en-US"/>
        </w:rPr>
        <w:t xml:space="preserve">е размещается в сети Интернет в социальной сети </w:t>
      </w:r>
      <w:proofErr w:type="spellStart"/>
      <w:r w:rsidR="00BA17BD">
        <w:rPr>
          <w:rFonts w:eastAsiaTheme="minorHAnsi"/>
          <w:color w:val="000000"/>
          <w:lang w:eastAsia="en-US"/>
        </w:rPr>
        <w:t>Вконтакте</w:t>
      </w:r>
      <w:proofErr w:type="spellEnd"/>
      <w:r w:rsidRPr="00FD16D8">
        <w:rPr>
          <w:rFonts w:eastAsiaTheme="minorHAnsi"/>
          <w:color w:val="000000"/>
          <w:lang w:eastAsia="en-US"/>
        </w:rPr>
        <w:t xml:space="preserve"> – на официальном аккаунте клиники (далее – «</w:t>
      </w:r>
      <w:r w:rsidRPr="00FD16D8">
        <w:rPr>
          <w:rFonts w:eastAsiaTheme="minorHAnsi"/>
          <w:b/>
          <w:bCs/>
          <w:color w:val="000000"/>
          <w:lang w:eastAsia="en-US"/>
        </w:rPr>
        <w:t>аккаунт клиники»</w:t>
      </w:r>
      <w:r w:rsidRPr="00FD16D8">
        <w:rPr>
          <w:rFonts w:eastAsiaTheme="minorHAnsi"/>
          <w:color w:val="000000"/>
          <w:lang w:eastAsia="en-US"/>
        </w:rPr>
        <w:t>).</w:t>
      </w:r>
    </w:p>
    <w:p w14:paraId="7B6C7090" w14:textId="77777777" w:rsidR="005E3714" w:rsidRPr="00FD16D8" w:rsidRDefault="005E3714" w:rsidP="001A774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D16D8">
        <w:rPr>
          <w:rFonts w:eastAsiaTheme="minorHAnsi"/>
          <w:color w:val="000000"/>
          <w:lang w:eastAsia="en-US"/>
        </w:rPr>
        <w:t xml:space="preserve">1.5. Публикация итогов </w:t>
      </w:r>
      <w:r w:rsidR="00774E51">
        <w:rPr>
          <w:rFonts w:eastAsiaTheme="minorHAnsi"/>
          <w:color w:val="000000"/>
          <w:lang w:eastAsia="en-US"/>
        </w:rPr>
        <w:t>Розыгрыш</w:t>
      </w:r>
      <w:r w:rsidRPr="00FD16D8">
        <w:rPr>
          <w:rFonts w:eastAsiaTheme="minorHAnsi"/>
          <w:color w:val="000000"/>
          <w:lang w:eastAsia="en-US"/>
        </w:rPr>
        <w:t xml:space="preserve">а размещается в сети Интернет в социальной сети </w:t>
      </w:r>
      <w:proofErr w:type="spellStart"/>
      <w:proofErr w:type="gramStart"/>
      <w:r w:rsidR="00BA17BD">
        <w:rPr>
          <w:rFonts w:eastAsiaTheme="minorHAnsi"/>
          <w:color w:val="000000"/>
          <w:lang w:eastAsia="en-US"/>
        </w:rPr>
        <w:t>ВКонтакте</w:t>
      </w:r>
      <w:proofErr w:type="spellEnd"/>
      <w:r w:rsidR="00BA17BD">
        <w:rPr>
          <w:rFonts w:eastAsiaTheme="minorHAnsi"/>
          <w:color w:val="000000"/>
          <w:lang w:eastAsia="en-US"/>
        </w:rPr>
        <w:t xml:space="preserve"> </w:t>
      </w:r>
      <w:r w:rsidRPr="00FD16D8">
        <w:rPr>
          <w:rFonts w:eastAsiaTheme="minorHAnsi"/>
          <w:color w:val="000000"/>
          <w:lang w:eastAsia="en-US"/>
        </w:rPr>
        <w:t xml:space="preserve"> –</w:t>
      </w:r>
      <w:proofErr w:type="gramEnd"/>
      <w:r w:rsidRPr="00FD16D8">
        <w:rPr>
          <w:rFonts w:eastAsiaTheme="minorHAnsi"/>
          <w:color w:val="000000"/>
          <w:lang w:eastAsia="en-US"/>
        </w:rPr>
        <w:t xml:space="preserve"> на официальном аккаунте клиники</w:t>
      </w:r>
      <w:r w:rsidR="00BA17BD">
        <w:rPr>
          <w:rFonts w:eastAsiaTheme="minorHAnsi"/>
          <w:color w:val="000000"/>
          <w:lang w:eastAsia="en-US"/>
        </w:rPr>
        <w:t>.</w:t>
      </w:r>
    </w:p>
    <w:p w14:paraId="0A274B1D" w14:textId="77777777" w:rsidR="005E3714" w:rsidRPr="00FD16D8" w:rsidRDefault="005E3714" w:rsidP="001A774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D16D8">
        <w:rPr>
          <w:rFonts w:eastAsiaTheme="minorHAnsi"/>
          <w:color w:val="000000"/>
          <w:lang w:eastAsia="en-US"/>
        </w:rPr>
        <w:t>1.6. Организатор вручает Награду, установленную в разделе 6 настоящих</w:t>
      </w:r>
      <w:r w:rsidR="0067556C">
        <w:rPr>
          <w:rFonts w:eastAsiaTheme="minorHAnsi"/>
          <w:color w:val="000000"/>
          <w:lang w:eastAsia="en-US"/>
        </w:rPr>
        <w:t xml:space="preserve"> </w:t>
      </w:r>
      <w:r w:rsidRPr="00FD16D8">
        <w:rPr>
          <w:rFonts w:eastAsiaTheme="minorHAnsi"/>
          <w:color w:val="000000"/>
          <w:lang w:eastAsia="en-US"/>
        </w:rPr>
        <w:t>Правил (ранее и далее – «</w:t>
      </w:r>
      <w:r w:rsidRPr="00FD16D8">
        <w:rPr>
          <w:rFonts w:eastAsiaTheme="minorHAnsi"/>
          <w:b/>
          <w:bCs/>
          <w:color w:val="000000"/>
          <w:lang w:eastAsia="en-US"/>
        </w:rPr>
        <w:t>Награда»</w:t>
      </w:r>
      <w:r w:rsidRPr="00FD16D8">
        <w:rPr>
          <w:rFonts w:eastAsiaTheme="minorHAnsi"/>
          <w:color w:val="000000"/>
          <w:lang w:eastAsia="en-US"/>
        </w:rPr>
        <w:t xml:space="preserve">), за участие в </w:t>
      </w:r>
      <w:r w:rsidR="00774E51">
        <w:rPr>
          <w:rFonts w:eastAsiaTheme="minorHAnsi"/>
          <w:color w:val="000000"/>
          <w:lang w:eastAsia="en-US"/>
        </w:rPr>
        <w:t>Розыгрыш</w:t>
      </w:r>
      <w:r w:rsidRPr="00FD16D8">
        <w:rPr>
          <w:rFonts w:eastAsiaTheme="minorHAnsi"/>
          <w:color w:val="000000"/>
          <w:lang w:eastAsia="en-US"/>
        </w:rPr>
        <w:t>е, условия которого представлены п. 5.1 настоящих Правил.</w:t>
      </w:r>
    </w:p>
    <w:p w14:paraId="20794252" w14:textId="77777777" w:rsidR="005E3714" w:rsidRPr="00FD16D8" w:rsidRDefault="005E3714" w:rsidP="001A774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66F212C3" w14:textId="77777777" w:rsidR="005E3714" w:rsidRPr="00FD16D8" w:rsidRDefault="005E3714" w:rsidP="001A774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FD16D8">
        <w:rPr>
          <w:rFonts w:eastAsiaTheme="minorHAnsi"/>
          <w:b/>
          <w:bCs/>
          <w:color w:val="000000"/>
          <w:lang w:eastAsia="en-US"/>
        </w:rPr>
        <w:t>2. Сведения об Организатор</w:t>
      </w:r>
      <w:r w:rsidR="00BA17BD">
        <w:rPr>
          <w:rFonts w:eastAsiaTheme="minorHAnsi"/>
          <w:b/>
          <w:bCs/>
          <w:color w:val="000000"/>
          <w:lang w:eastAsia="en-US"/>
        </w:rPr>
        <w:t>е</w:t>
      </w:r>
      <w:r w:rsidRPr="00FD16D8">
        <w:rPr>
          <w:rFonts w:eastAsiaTheme="minorHAnsi"/>
          <w:b/>
          <w:bCs/>
          <w:color w:val="000000"/>
          <w:lang w:eastAsia="en-US"/>
        </w:rPr>
        <w:t xml:space="preserve"> </w:t>
      </w:r>
      <w:r w:rsidR="00774E51">
        <w:rPr>
          <w:rFonts w:eastAsiaTheme="minorHAnsi"/>
          <w:b/>
          <w:bCs/>
          <w:color w:val="000000"/>
          <w:lang w:eastAsia="en-US"/>
        </w:rPr>
        <w:t>Розыгрыш</w:t>
      </w:r>
      <w:r w:rsidRPr="00FD16D8">
        <w:rPr>
          <w:rFonts w:eastAsiaTheme="minorHAnsi"/>
          <w:b/>
          <w:bCs/>
          <w:color w:val="000000"/>
          <w:lang w:eastAsia="en-US"/>
        </w:rPr>
        <w:t>а</w:t>
      </w:r>
    </w:p>
    <w:p w14:paraId="6FC6ADE9" w14:textId="77777777" w:rsidR="005E3714" w:rsidRPr="00FD16D8" w:rsidRDefault="005E3714" w:rsidP="001A774D">
      <w:pPr>
        <w:widowControl w:val="0"/>
        <w:autoSpaceDE w:val="0"/>
        <w:autoSpaceDN w:val="0"/>
        <w:adjustRightInd w:val="0"/>
        <w:jc w:val="both"/>
      </w:pPr>
      <w:r w:rsidRPr="00FD16D8">
        <w:rPr>
          <w:rFonts w:eastAsiaTheme="minorHAnsi"/>
          <w:color w:val="000000"/>
          <w:lang w:eastAsia="en-US"/>
        </w:rPr>
        <w:t>2.1. Организатор</w:t>
      </w:r>
      <w:r w:rsidR="00FD16D8" w:rsidRPr="00FD16D8">
        <w:rPr>
          <w:rFonts w:eastAsiaTheme="minorHAnsi"/>
          <w:color w:val="000000"/>
          <w:lang w:eastAsia="en-US"/>
        </w:rPr>
        <w:t>ами</w:t>
      </w:r>
      <w:r w:rsidRPr="00FD16D8">
        <w:rPr>
          <w:rFonts w:eastAsiaTheme="minorHAnsi"/>
          <w:color w:val="000000"/>
          <w:lang w:eastAsia="en-US"/>
        </w:rPr>
        <w:t xml:space="preserve"> </w:t>
      </w:r>
      <w:r w:rsidR="00774E51">
        <w:rPr>
          <w:rFonts w:eastAsiaTheme="minorHAnsi"/>
          <w:color w:val="000000"/>
          <w:lang w:eastAsia="en-US"/>
        </w:rPr>
        <w:t>Розыгрыш</w:t>
      </w:r>
      <w:r w:rsidRPr="00FD16D8">
        <w:rPr>
          <w:rFonts w:eastAsiaTheme="minorHAnsi"/>
          <w:color w:val="000000"/>
          <w:lang w:eastAsia="en-US"/>
        </w:rPr>
        <w:t xml:space="preserve">а является ООО </w:t>
      </w:r>
      <w:r w:rsidR="00FD16D8" w:rsidRPr="00FD16D8">
        <w:rPr>
          <w:color w:val="000000"/>
          <w:shd w:val="clear" w:color="auto" w:fill="F9F9F9"/>
        </w:rPr>
        <w:t>"</w:t>
      </w:r>
      <w:r w:rsidR="00BA17BD">
        <w:rPr>
          <w:color w:val="000000"/>
          <w:shd w:val="clear" w:color="auto" w:fill="F9F9F9"/>
        </w:rPr>
        <w:t>РЦК</w:t>
      </w:r>
      <w:r w:rsidR="00FD16D8" w:rsidRPr="00FD16D8">
        <w:rPr>
          <w:color w:val="000000"/>
          <w:shd w:val="clear" w:color="auto" w:fill="F9F9F9"/>
        </w:rPr>
        <w:t>"</w:t>
      </w:r>
      <w:r w:rsidRPr="00FD16D8">
        <w:rPr>
          <w:rFonts w:eastAsiaTheme="minorHAnsi"/>
          <w:color w:val="000000"/>
          <w:lang w:eastAsia="en-US"/>
        </w:rPr>
        <w:t xml:space="preserve"> (далее – «Организатор»), юридический адрес и почтовый: </w:t>
      </w:r>
      <w:r w:rsidRPr="00FD16D8">
        <w:t xml:space="preserve">Забайкальский край, </w:t>
      </w:r>
      <w:smartTag w:uri="urn:schemas-microsoft-com:office:smarttags" w:element="metricconverter">
        <w:smartTagPr>
          <w:attr w:name="ProductID" w:val="672038, г"/>
        </w:smartTagPr>
        <w:r w:rsidRPr="00FD16D8">
          <w:t>672038, г</w:t>
        </w:r>
      </w:smartTag>
      <w:r w:rsidRPr="00FD16D8">
        <w:t>. Чита, ул. Коханского, 13, стр.</w:t>
      </w:r>
      <w:r w:rsidR="00FD16D8" w:rsidRPr="00FD16D8">
        <w:t>1</w:t>
      </w:r>
      <w:r w:rsidRPr="00FD16D8">
        <w:t>.</w:t>
      </w:r>
    </w:p>
    <w:p w14:paraId="340AB324" w14:textId="77777777" w:rsidR="005E3714" w:rsidRPr="00FD16D8" w:rsidRDefault="005E3714" w:rsidP="001A774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9872A59" w14:textId="77777777" w:rsidR="005E3714" w:rsidRPr="00FD16D8" w:rsidRDefault="005E3714" w:rsidP="001A774D">
      <w:pPr>
        <w:autoSpaceDE w:val="0"/>
        <w:autoSpaceDN w:val="0"/>
        <w:adjustRightInd w:val="0"/>
        <w:jc w:val="both"/>
      </w:pPr>
      <w:r w:rsidRPr="00FD16D8">
        <w:rPr>
          <w:rFonts w:eastAsiaTheme="minorHAnsi"/>
          <w:b/>
          <w:color w:val="000000"/>
          <w:lang w:eastAsia="en-US"/>
        </w:rPr>
        <w:t xml:space="preserve">3. </w:t>
      </w:r>
      <w:r w:rsidRPr="00FD16D8">
        <w:rPr>
          <w:b/>
        </w:rPr>
        <w:t xml:space="preserve">Сроки проведения </w:t>
      </w:r>
      <w:r w:rsidR="00774E51">
        <w:rPr>
          <w:b/>
        </w:rPr>
        <w:t>Розыгрыш</w:t>
      </w:r>
      <w:r w:rsidRPr="00FD16D8">
        <w:rPr>
          <w:b/>
        </w:rPr>
        <w:t>а</w:t>
      </w:r>
      <w:r w:rsidRPr="00FD16D8">
        <w:t xml:space="preserve"> </w:t>
      </w:r>
    </w:p>
    <w:p w14:paraId="717049A2" w14:textId="77777777" w:rsidR="005E3714" w:rsidRPr="00951366" w:rsidRDefault="005E3714" w:rsidP="001A774D">
      <w:pPr>
        <w:autoSpaceDE w:val="0"/>
        <w:autoSpaceDN w:val="0"/>
        <w:adjustRightInd w:val="0"/>
        <w:jc w:val="both"/>
      </w:pPr>
    </w:p>
    <w:p w14:paraId="7BC5B99E" w14:textId="77777777" w:rsidR="005E3714" w:rsidRPr="00951366" w:rsidRDefault="005E3714" w:rsidP="001A774D">
      <w:pPr>
        <w:autoSpaceDE w:val="0"/>
        <w:autoSpaceDN w:val="0"/>
        <w:adjustRightInd w:val="0"/>
        <w:jc w:val="both"/>
      </w:pPr>
      <w:r w:rsidRPr="00951366">
        <w:t xml:space="preserve">3.1. </w:t>
      </w:r>
      <w:r w:rsidR="00774E51" w:rsidRPr="00951366">
        <w:t>Розыгрыш</w:t>
      </w:r>
      <w:r w:rsidRPr="00951366">
        <w:t xml:space="preserve"> проводится в период с </w:t>
      </w:r>
      <w:r w:rsidR="00774E51" w:rsidRPr="00951366">
        <w:t>12</w:t>
      </w:r>
      <w:r w:rsidR="008516D4" w:rsidRPr="00951366">
        <w:t xml:space="preserve"> </w:t>
      </w:r>
      <w:r w:rsidR="00774E51" w:rsidRPr="00951366">
        <w:t>сентября</w:t>
      </w:r>
      <w:r w:rsidRPr="00951366">
        <w:t xml:space="preserve"> года по </w:t>
      </w:r>
      <w:r w:rsidR="00774E51" w:rsidRPr="00951366">
        <w:t>23 сентября 2022</w:t>
      </w:r>
      <w:r w:rsidRPr="00951366">
        <w:t xml:space="preserve"> года. Указанный срок включает в себя:</w:t>
      </w:r>
      <w:r w:rsidR="0067556C" w:rsidRPr="00951366">
        <w:t xml:space="preserve"> </w:t>
      </w:r>
    </w:p>
    <w:p w14:paraId="6B6EE6A5" w14:textId="77777777" w:rsidR="005E3714" w:rsidRPr="00951366" w:rsidRDefault="005E3714" w:rsidP="001A774D">
      <w:pPr>
        <w:autoSpaceDE w:val="0"/>
        <w:autoSpaceDN w:val="0"/>
        <w:adjustRightInd w:val="0"/>
        <w:jc w:val="both"/>
      </w:pPr>
      <w:r w:rsidRPr="00951366">
        <w:t xml:space="preserve">3.1.1. Выполнение </w:t>
      </w:r>
      <w:r w:rsidR="00774E51" w:rsidRPr="00951366">
        <w:t>Розыгрыш</w:t>
      </w:r>
      <w:r w:rsidRPr="00951366">
        <w:t xml:space="preserve">ного задания </w:t>
      </w:r>
      <w:r w:rsidR="00FD16D8" w:rsidRPr="00951366">
        <w:t>с</w:t>
      </w:r>
      <w:r w:rsidRPr="00951366">
        <w:t xml:space="preserve"> </w:t>
      </w:r>
      <w:r w:rsidR="00FD16D8" w:rsidRPr="00951366">
        <w:t>1</w:t>
      </w:r>
      <w:r w:rsidR="00BA17BD" w:rsidRPr="00951366">
        <w:t>2</w:t>
      </w:r>
      <w:r w:rsidR="00FD16D8" w:rsidRPr="00951366">
        <w:t xml:space="preserve"> </w:t>
      </w:r>
      <w:r w:rsidR="00BA17BD" w:rsidRPr="00951366">
        <w:t>сентября</w:t>
      </w:r>
      <w:r w:rsidRPr="00951366">
        <w:t xml:space="preserve"> 20</w:t>
      </w:r>
      <w:r w:rsidR="00FD16D8" w:rsidRPr="00951366">
        <w:t>2</w:t>
      </w:r>
      <w:r w:rsidR="00BA17BD" w:rsidRPr="00951366">
        <w:t>2</w:t>
      </w:r>
      <w:r w:rsidRPr="00951366">
        <w:t xml:space="preserve"> года по</w:t>
      </w:r>
      <w:r w:rsidR="00FD16D8" w:rsidRPr="00951366">
        <w:t xml:space="preserve"> </w:t>
      </w:r>
      <w:r w:rsidR="00BA17BD" w:rsidRPr="00951366">
        <w:t>19</w:t>
      </w:r>
      <w:r w:rsidRPr="00951366">
        <w:t xml:space="preserve"> </w:t>
      </w:r>
      <w:r w:rsidR="00BA17BD" w:rsidRPr="00951366">
        <w:t>сентября</w:t>
      </w:r>
      <w:r w:rsidR="00FD16D8" w:rsidRPr="00951366">
        <w:t xml:space="preserve"> </w:t>
      </w:r>
      <w:r w:rsidRPr="00951366">
        <w:t>20</w:t>
      </w:r>
      <w:r w:rsidR="00BA17BD" w:rsidRPr="00951366">
        <w:t>22</w:t>
      </w:r>
      <w:r w:rsidRPr="00951366">
        <w:t xml:space="preserve"> года. </w:t>
      </w:r>
    </w:p>
    <w:p w14:paraId="189338B6" w14:textId="77777777" w:rsidR="005E3714" w:rsidRPr="00951366" w:rsidRDefault="005E3714" w:rsidP="001A774D">
      <w:pPr>
        <w:autoSpaceDE w:val="0"/>
        <w:autoSpaceDN w:val="0"/>
        <w:adjustRightInd w:val="0"/>
        <w:jc w:val="both"/>
      </w:pPr>
      <w:r w:rsidRPr="00951366">
        <w:t xml:space="preserve">3.1.2. Подведение итогов и определение Победителей </w:t>
      </w:r>
      <w:r w:rsidR="00BA17BD" w:rsidRPr="00951366">
        <w:t>20</w:t>
      </w:r>
      <w:r w:rsidR="00FD16D8" w:rsidRPr="00951366">
        <w:t xml:space="preserve"> </w:t>
      </w:r>
      <w:r w:rsidR="00774E51" w:rsidRPr="00951366">
        <w:t>сентября</w:t>
      </w:r>
      <w:r w:rsidR="00FD16D8" w:rsidRPr="00951366">
        <w:t xml:space="preserve"> 202</w:t>
      </w:r>
      <w:r w:rsidR="00BA17BD" w:rsidRPr="00951366">
        <w:t>2</w:t>
      </w:r>
      <w:r w:rsidR="00FD16D8" w:rsidRPr="00951366">
        <w:t xml:space="preserve"> г.</w:t>
      </w:r>
      <w:r w:rsidRPr="00951366">
        <w:t xml:space="preserve"> </w:t>
      </w:r>
    </w:p>
    <w:p w14:paraId="62F35FD4" w14:textId="77777777" w:rsidR="00F01B14" w:rsidRPr="00FD16D8" w:rsidRDefault="005E3714" w:rsidP="001A774D">
      <w:pPr>
        <w:autoSpaceDE w:val="0"/>
        <w:autoSpaceDN w:val="0"/>
        <w:adjustRightInd w:val="0"/>
        <w:jc w:val="both"/>
      </w:pPr>
      <w:r w:rsidRPr="00951366">
        <w:t xml:space="preserve">3.1.3. Публикация итогов </w:t>
      </w:r>
      <w:r w:rsidR="00774E51" w:rsidRPr="00951366">
        <w:t>Розыгрыш</w:t>
      </w:r>
      <w:r w:rsidRPr="00951366">
        <w:t xml:space="preserve">а на официальном аккаунте производится </w:t>
      </w:r>
      <w:r w:rsidRPr="00FD16D8">
        <w:t xml:space="preserve">в течение 2 двух календарных дней с момента определения Победителей. </w:t>
      </w:r>
    </w:p>
    <w:p w14:paraId="2DB02D52" w14:textId="77777777" w:rsidR="005E3714" w:rsidRPr="00FD16D8" w:rsidRDefault="005E3714" w:rsidP="001A774D">
      <w:pPr>
        <w:autoSpaceDE w:val="0"/>
        <w:autoSpaceDN w:val="0"/>
        <w:adjustRightInd w:val="0"/>
        <w:jc w:val="both"/>
      </w:pPr>
      <w:r w:rsidRPr="00FD16D8">
        <w:t>3.1.4. Вр</w:t>
      </w:r>
      <w:r w:rsidR="00FD16D8">
        <w:t xml:space="preserve">учение Наград Победителю до </w:t>
      </w:r>
      <w:r w:rsidR="00BA17BD">
        <w:t>23</w:t>
      </w:r>
      <w:r w:rsidR="00FD16D8">
        <w:t xml:space="preserve"> сентября</w:t>
      </w:r>
      <w:r w:rsidRPr="00FD16D8">
        <w:t xml:space="preserve"> 20</w:t>
      </w:r>
      <w:r w:rsidR="00FD16D8" w:rsidRPr="00FD16D8">
        <w:t>2</w:t>
      </w:r>
      <w:r w:rsidR="00BA17BD">
        <w:t>2</w:t>
      </w:r>
      <w:r w:rsidRPr="00FD16D8">
        <w:t xml:space="preserve"> года.</w:t>
      </w:r>
    </w:p>
    <w:p w14:paraId="5AC76C71" w14:textId="047FD46B" w:rsidR="005E3714" w:rsidRPr="00951366" w:rsidRDefault="00BA17BD" w:rsidP="001A77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3.2. </w:t>
      </w:r>
      <w:r w:rsidR="005E3714" w:rsidRPr="00FD16D8">
        <w:t>Все действия, предусмотренные настоящими Правилами, фиксируются Организатор</w:t>
      </w:r>
      <w:r w:rsidR="00FD16D8">
        <w:t>ами</w:t>
      </w:r>
      <w:r w:rsidR="005E3714" w:rsidRPr="00FD16D8">
        <w:t xml:space="preserve"> по</w:t>
      </w:r>
      <w:r w:rsidR="005E3714" w:rsidRPr="007E4209">
        <w:rPr>
          <w:color w:val="0070C0"/>
        </w:rPr>
        <w:t xml:space="preserve"> </w:t>
      </w:r>
      <w:r w:rsidR="007E4209" w:rsidRPr="00951366">
        <w:t>местному</w:t>
      </w:r>
      <w:r w:rsidR="007E4209" w:rsidRPr="007E4209">
        <w:rPr>
          <w:color w:val="0070C0"/>
        </w:rPr>
        <w:t xml:space="preserve"> </w:t>
      </w:r>
      <w:r w:rsidR="005E3714" w:rsidRPr="00951366">
        <w:t>времени</w:t>
      </w:r>
      <w:r w:rsidR="007E4209" w:rsidRPr="00951366">
        <w:t xml:space="preserve"> (</w:t>
      </w:r>
      <w:proofErr w:type="spellStart"/>
      <w:r w:rsidR="007E4209" w:rsidRPr="00951366">
        <w:t>г.Чита</w:t>
      </w:r>
      <w:proofErr w:type="spellEnd"/>
      <w:r w:rsidR="007E4209" w:rsidRPr="00951366">
        <w:t>, Забайкальский край)</w:t>
      </w:r>
      <w:r w:rsidR="005E3714" w:rsidRPr="00951366">
        <w:t xml:space="preserve">. </w:t>
      </w:r>
      <w:r w:rsidR="005E3714" w:rsidRPr="00FD16D8">
        <w:t xml:space="preserve">Любое время, указанное в настоящих Правилах, необходимо рассматривать </w:t>
      </w:r>
      <w:r w:rsidR="005E3714" w:rsidRPr="00951366">
        <w:t xml:space="preserve">как </w:t>
      </w:r>
      <w:r w:rsidR="007E4209" w:rsidRPr="00951366">
        <w:t>местное</w:t>
      </w:r>
      <w:r w:rsidR="005E3714" w:rsidRPr="00951366">
        <w:t>.</w:t>
      </w:r>
    </w:p>
    <w:p w14:paraId="2F981A19" w14:textId="77777777" w:rsidR="005E3714" w:rsidRPr="00FD16D8" w:rsidRDefault="005E3714" w:rsidP="001A774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92DEBE6" w14:textId="77777777" w:rsidR="00CB553A" w:rsidRPr="00FD16D8" w:rsidRDefault="00CB553A" w:rsidP="001A774D">
      <w:pPr>
        <w:jc w:val="both"/>
      </w:pPr>
    </w:p>
    <w:p w14:paraId="71BFC6F2" w14:textId="77777777" w:rsidR="005E3714" w:rsidRPr="00FD16D8" w:rsidRDefault="005E3714" w:rsidP="001A774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FD16D8">
        <w:rPr>
          <w:rFonts w:eastAsiaTheme="minorHAnsi"/>
          <w:b/>
          <w:bCs/>
          <w:color w:val="000000"/>
          <w:lang w:eastAsia="en-US"/>
        </w:rPr>
        <w:t xml:space="preserve">4. Участники </w:t>
      </w:r>
      <w:r w:rsidR="00774E51">
        <w:rPr>
          <w:rFonts w:eastAsiaTheme="minorHAnsi"/>
          <w:b/>
          <w:bCs/>
          <w:color w:val="000000"/>
          <w:lang w:eastAsia="en-US"/>
        </w:rPr>
        <w:t>Розыгрыш</w:t>
      </w:r>
      <w:r w:rsidRPr="00FD16D8">
        <w:rPr>
          <w:rFonts w:eastAsiaTheme="minorHAnsi"/>
          <w:b/>
          <w:bCs/>
          <w:color w:val="000000"/>
          <w:lang w:eastAsia="en-US"/>
        </w:rPr>
        <w:t>а, их права и обязанности</w:t>
      </w:r>
    </w:p>
    <w:p w14:paraId="65401D6F" w14:textId="3A01BC60" w:rsidR="005E3714" w:rsidRPr="00FD16D8" w:rsidRDefault="005E3714" w:rsidP="001A774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D16D8">
        <w:rPr>
          <w:rFonts w:eastAsiaTheme="minorHAnsi"/>
          <w:color w:val="000000"/>
          <w:lang w:eastAsia="en-US"/>
        </w:rPr>
        <w:t xml:space="preserve">4.1. Участниками </w:t>
      </w:r>
      <w:r w:rsidR="00774E51">
        <w:rPr>
          <w:rFonts w:eastAsiaTheme="minorHAnsi"/>
          <w:color w:val="000000"/>
          <w:lang w:eastAsia="en-US"/>
        </w:rPr>
        <w:t>Розыгрыш</w:t>
      </w:r>
      <w:r w:rsidRPr="00FD16D8">
        <w:rPr>
          <w:rFonts w:eastAsiaTheme="minorHAnsi"/>
          <w:color w:val="000000"/>
          <w:lang w:eastAsia="en-US"/>
        </w:rPr>
        <w:t>а могут являться дееспособные лица, достигшие</w:t>
      </w:r>
      <w:r w:rsidR="0067556C">
        <w:rPr>
          <w:rFonts w:eastAsiaTheme="minorHAnsi"/>
          <w:color w:val="000000"/>
          <w:lang w:eastAsia="en-US"/>
        </w:rPr>
        <w:t xml:space="preserve"> </w:t>
      </w:r>
      <w:r w:rsidRPr="00FD16D8">
        <w:rPr>
          <w:rFonts w:eastAsiaTheme="minorHAnsi"/>
          <w:color w:val="000000"/>
          <w:lang w:eastAsia="en-US"/>
        </w:rPr>
        <w:t xml:space="preserve">возраста 18 лет, </w:t>
      </w:r>
      <w:r w:rsidR="007E4209" w:rsidRPr="00951366">
        <w:rPr>
          <w:rFonts w:eastAsiaTheme="minorHAnsi"/>
          <w:lang w:eastAsia="en-US"/>
        </w:rPr>
        <w:t xml:space="preserve">являющиеся </w:t>
      </w:r>
      <w:r w:rsidRPr="00951366">
        <w:rPr>
          <w:rFonts w:eastAsiaTheme="minorHAnsi"/>
          <w:lang w:eastAsia="en-US"/>
        </w:rPr>
        <w:t>граждан</w:t>
      </w:r>
      <w:r w:rsidR="007E4209" w:rsidRPr="00951366">
        <w:rPr>
          <w:rFonts w:eastAsiaTheme="minorHAnsi"/>
          <w:lang w:eastAsia="en-US"/>
        </w:rPr>
        <w:t>ами</w:t>
      </w:r>
      <w:r w:rsidRPr="00951366">
        <w:rPr>
          <w:rFonts w:eastAsiaTheme="minorHAnsi"/>
          <w:lang w:eastAsia="en-US"/>
        </w:rPr>
        <w:t xml:space="preserve"> </w:t>
      </w:r>
      <w:r w:rsidRPr="00FD16D8">
        <w:rPr>
          <w:rFonts w:eastAsiaTheme="minorHAnsi"/>
          <w:color w:val="000000"/>
          <w:lang w:eastAsia="en-US"/>
        </w:rPr>
        <w:t>Российской Федер</w:t>
      </w:r>
      <w:r w:rsidR="00E17932" w:rsidRPr="00FD16D8">
        <w:rPr>
          <w:rFonts w:eastAsiaTheme="minorHAnsi"/>
          <w:color w:val="000000"/>
          <w:lang w:eastAsia="en-US"/>
        </w:rPr>
        <w:t xml:space="preserve">ации, проживающие на территории </w:t>
      </w:r>
      <w:r w:rsidRPr="00FD16D8">
        <w:rPr>
          <w:rFonts w:eastAsiaTheme="minorHAnsi"/>
          <w:color w:val="000000"/>
          <w:lang w:eastAsia="en-US"/>
        </w:rPr>
        <w:t>Российской Федерации.</w:t>
      </w:r>
    </w:p>
    <w:p w14:paraId="67B61E56" w14:textId="77777777" w:rsidR="005E3714" w:rsidRPr="00FD16D8" w:rsidRDefault="005E3714" w:rsidP="001A774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D16D8">
        <w:rPr>
          <w:rFonts w:eastAsiaTheme="minorHAnsi"/>
          <w:color w:val="000000"/>
          <w:lang w:eastAsia="en-US"/>
        </w:rPr>
        <w:t xml:space="preserve">4.2. Участниками </w:t>
      </w:r>
      <w:r w:rsidR="00774E51">
        <w:rPr>
          <w:rFonts w:eastAsiaTheme="minorHAnsi"/>
          <w:color w:val="000000"/>
          <w:lang w:eastAsia="en-US"/>
        </w:rPr>
        <w:t>Розыгрыш</w:t>
      </w:r>
      <w:r w:rsidRPr="00FD16D8">
        <w:rPr>
          <w:rFonts w:eastAsiaTheme="minorHAnsi"/>
          <w:color w:val="000000"/>
          <w:lang w:eastAsia="en-US"/>
        </w:rPr>
        <w:t>а не могут быть сотрудники и представители</w:t>
      </w:r>
      <w:r w:rsidR="0067556C">
        <w:rPr>
          <w:rFonts w:eastAsiaTheme="minorHAnsi"/>
          <w:color w:val="000000"/>
          <w:lang w:eastAsia="en-US"/>
        </w:rPr>
        <w:t xml:space="preserve"> </w:t>
      </w:r>
      <w:r w:rsidRPr="00FD16D8">
        <w:rPr>
          <w:rFonts w:eastAsiaTheme="minorHAnsi"/>
          <w:color w:val="000000"/>
          <w:lang w:eastAsia="en-US"/>
        </w:rPr>
        <w:t>Организатора, аффилированные с Организаторо</w:t>
      </w:r>
      <w:r w:rsidR="00E17932" w:rsidRPr="00FD16D8">
        <w:rPr>
          <w:rFonts w:eastAsiaTheme="minorHAnsi"/>
          <w:color w:val="000000"/>
          <w:lang w:eastAsia="en-US"/>
        </w:rPr>
        <w:t xml:space="preserve">м лица, члены их семей, а также </w:t>
      </w:r>
      <w:r w:rsidRPr="00FD16D8">
        <w:rPr>
          <w:rFonts w:eastAsiaTheme="minorHAnsi"/>
          <w:color w:val="000000"/>
          <w:lang w:eastAsia="en-US"/>
        </w:rPr>
        <w:t xml:space="preserve">работники других юридических лиц, причастных к организации и проведению </w:t>
      </w:r>
      <w:r w:rsidR="00774E51">
        <w:rPr>
          <w:rFonts w:eastAsiaTheme="minorHAnsi"/>
          <w:color w:val="000000"/>
          <w:lang w:eastAsia="en-US"/>
        </w:rPr>
        <w:t>Розыгрыш</w:t>
      </w:r>
      <w:r w:rsidRPr="00FD16D8">
        <w:rPr>
          <w:rFonts w:eastAsiaTheme="minorHAnsi"/>
          <w:color w:val="000000"/>
          <w:lang w:eastAsia="en-US"/>
        </w:rPr>
        <w:t>а.</w:t>
      </w:r>
    </w:p>
    <w:p w14:paraId="50B6C27A" w14:textId="77777777" w:rsidR="005E3714" w:rsidRPr="00FD16D8" w:rsidRDefault="005E3714" w:rsidP="001A774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D16D8">
        <w:rPr>
          <w:rFonts w:eastAsiaTheme="minorHAnsi"/>
          <w:color w:val="000000"/>
          <w:lang w:eastAsia="en-US"/>
        </w:rPr>
        <w:t>4.3. Совершение лицом, соответствующим тре</w:t>
      </w:r>
      <w:r w:rsidR="00E17932" w:rsidRPr="00FD16D8">
        <w:rPr>
          <w:rFonts w:eastAsiaTheme="minorHAnsi"/>
          <w:color w:val="000000"/>
          <w:lang w:eastAsia="en-US"/>
        </w:rPr>
        <w:t xml:space="preserve">бованиям, указанным в </w:t>
      </w:r>
      <w:proofErr w:type="spellStart"/>
      <w:r w:rsidR="00E17932" w:rsidRPr="00FD16D8">
        <w:rPr>
          <w:rFonts w:eastAsiaTheme="minorHAnsi"/>
          <w:color w:val="000000"/>
          <w:lang w:eastAsia="en-US"/>
        </w:rPr>
        <w:t>пп</w:t>
      </w:r>
      <w:proofErr w:type="spellEnd"/>
      <w:r w:rsidR="00E17932" w:rsidRPr="00FD16D8">
        <w:rPr>
          <w:rFonts w:eastAsiaTheme="minorHAnsi"/>
          <w:color w:val="000000"/>
          <w:lang w:eastAsia="en-US"/>
        </w:rPr>
        <w:t xml:space="preserve">. 4.1.- </w:t>
      </w:r>
      <w:r w:rsidRPr="00FD16D8">
        <w:rPr>
          <w:rFonts w:eastAsiaTheme="minorHAnsi"/>
          <w:color w:val="000000"/>
          <w:lang w:eastAsia="en-US"/>
        </w:rPr>
        <w:t xml:space="preserve">4.2. настоящих Правил, действий, указанных в п.5.1 настоящих Правил, признается Заявкой на участие в </w:t>
      </w:r>
      <w:r w:rsidR="00774E51">
        <w:rPr>
          <w:rFonts w:eastAsiaTheme="minorHAnsi"/>
          <w:color w:val="000000"/>
          <w:lang w:eastAsia="en-US"/>
        </w:rPr>
        <w:t>Розыгрыш</w:t>
      </w:r>
      <w:r w:rsidRPr="00FD16D8">
        <w:rPr>
          <w:rFonts w:eastAsiaTheme="minorHAnsi"/>
          <w:color w:val="000000"/>
          <w:lang w:eastAsia="en-US"/>
        </w:rPr>
        <w:t>е.</w:t>
      </w:r>
    </w:p>
    <w:p w14:paraId="0E4F981E" w14:textId="77777777" w:rsidR="005E3714" w:rsidRPr="00FD16D8" w:rsidRDefault="005E3714" w:rsidP="001A774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D16D8">
        <w:rPr>
          <w:rFonts w:eastAsiaTheme="minorHAnsi"/>
          <w:color w:val="000000"/>
          <w:lang w:eastAsia="en-US"/>
        </w:rPr>
        <w:t xml:space="preserve">4.4. Лицо, соответствующее требованиям, указанным в </w:t>
      </w:r>
      <w:proofErr w:type="spellStart"/>
      <w:r w:rsidRPr="00FD16D8">
        <w:rPr>
          <w:rFonts w:eastAsiaTheme="minorHAnsi"/>
          <w:color w:val="000000"/>
          <w:lang w:eastAsia="en-US"/>
        </w:rPr>
        <w:t>пп</w:t>
      </w:r>
      <w:proofErr w:type="spellEnd"/>
      <w:r w:rsidRPr="00FD16D8">
        <w:rPr>
          <w:rFonts w:eastAsiaTheme="minorHAnsi"/>
          <w:color w:val="000000"/>
          <w:lang w:eastAsia="en-US"/>
        </w:rPr>
        <w:t>. 4.1.-4.2.</w:t>
      </w:r>
      <w:r w:rsidR="0067556C">
        <w:rPr>
          <w:rFonts w:eastAsiaTheme="minorHAnsi"/>
          <w:color w:val="000000"/>
          <w:lang w:eastAsia="en-US"/>
        </w:rPr>
        <w:t xml:space="preserve"> </w:t>
      </w:r>
      <w:r w:rsidRPr="00FD16D8">
        <w:rPr>
          <w:rFonts w:eastAsiaTheme="minorHAnsi"/>
          <w:color w:val="000000"/>
          <w:lang w:eastAsia="en-US"/>
        </w:rPr>
        <w:t xml:space="preserve">настоящих Правил, становится Участником </w:t>
      </w:r>
      <w:r w:rsidR="00774E51">
        <w:rPr>
          <w:rFonts w:eastAsiaTheme="minorHAnsi"/>
          <w:color w:val="000000"/>
          <w:lang w:eastAsia="en-US"/>
        </w:rPr>
        <w:t>Розыгрыш</w:t>
      </w:r>
      <w:r w:rsidRPr="00FD16D8">
        <w:rPr>
          <w:rFonts w:eastAsiaTheme="minorHAnsi"/>
          <w:color w:val="000000"/>
          <w:lang w:eastAsia="en-US"/>
        </w:rPr>
        <w:t xml:space="preserve">а с момента одобрения Заявки на участие в </w:t>
      </w:r>
      <w:r w:rsidR="00774E51">
        <w:rPr>
          <w:rFonts w:eastAsiaTheme="minorHAnsi"/>
          <w:color w:val="000000"/>
          <w:lang w:eastAsia="en-US"/>
        </w:rPr>
        <w:t>Розыгрыш</w:t>
      </w:r>
      <w:r w:rsidRPr="00FD16D8">
        <w:rPr>
          <w:rFonts w:eastAsiaTheme="minorHAnsi"/>
          <w:color w:val="000000"/>
          <w:lang w:eastAsia="en-US"/>
        </w:rPr>
        <w:t>е модератором в порядке, предусмотренном п.5.2 настоящих Правил.</w:t>
      </w:r>
      <w:r w:rsidR="00F01B14" w:rsidRPr="00FD16D8">
        <w:rPr>
          <w:rFonts w:eastAsiaTheme="minorHAnsi"/>
          <w:color w:val="000000"/>
          <w:lang w:eastAsia="en-US"/>
        </w:rPr>
        <w:t xml:space="preserve"> </w:t>
      </w:r>
    </w:p>
    <w:p w14:paraId="1E8B698D" w14:textId="06BFE1A4" w:rsidR="00E17932" w:rsidRPr="00FD16D8" w:rsidRDefault="00E17932" w:rsidP="001A774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D16D8">
        <w:rPr>
          <w:rFonts w:eastAsiaTheme="minorHAnsi"/>
          <w:color w:val="000000"/>
          <w:lang w:eastAsia="en-US"/>
        </w:rPr>
        <w:lastRenderedPageBreak/>
        <w:t xml:space="preserve">4.5. Участник, победивший в </w:t>
      </w:r>
      <w:r w:rsidR="00774E51">
        <w:rPr>
          <w:rFonts w:eastAsiaTheme="minorHAnsi"/>
          <w:color w:val="000000"/>
          <w:lang w:eastAsia="en-US"/>
        </w:rPr>
        <w:t>Розыгрыш</w:t>
      </w:r>
      <w:r w:rsidRPr="00FD16D8">
        <w:rPr>
          <w:rFonts w:eastAsiaTheme="minorHAnsi"/>
          <w:color w:val="000000"/>
          <w:lang w:eastAsia="en-US"/>
        </w:rPr>
        <w:t xml:space="preserve">е, дает свое согласие на освещение результата от полученной процедуры (Награды) в сети </w:t>
      </w:r>
      <w:r w:rsidR="007E4209">
        <w:rPr>
          <w:rFonts w:eastAsiaTheme="minorHAnsi"/>
          <w:color w:val="000000"/>
          <w:lang w:eastAsia="en-US"/>
        </w:rPr>
        <w:t>«</w:t>
      </w:r>
      <w:r w:rsidRPr="00FD16D8">
        <w:rPr>
          <w:rFonts w:eastAsiaTheme="minorHAnsi"/>
          <w:color w:val="000000"/>
          <w:lang w:eastAsia="en-US"/>
        </w:rPr>
        <w:t>Интернет</w:t>
      </w:r>
      <w:r w:rsidR="007E4209">
        <w:rPr>
          <w:rFonts w:eastAsiaTheme="minorHAnsi"/>
          <w:color w:val="000000"/>
          <w:lang w:eastAsia="en-US"/>
        </w:rPr>
        <w:t xml:space="preserve">» </w:t>
      </w:r>
      <w:r w:rsidR="007E4209" w:rsidRPr="00951366">
        <w:rPr>
          <w:rFonts w:eastAsiaTheme="minorHAnsi"/>
          <w:lang w:eastAsia="en-US"/>
        </w:rPr>
        <w:t>с использованием персональных данных Участника</w:t>
      </w:r>
      <w:r w:rsidRPr="00951366">
        <w:rPr>
          <w:rFonts w:eastAsiaTheme="minorHAnsi"/>
          <w:lang w:eastAsia="en-US"/>
        </w:rPr>
        <w:t>,</w:t>
      </w:r>
      <w:r w:rsidRPr="00FD16D8">
        <w:rPr>
          <w:rFonts w:eastAsiaTheme="minorHAnsi"/>
          <w:color w:val="000000"/>
          <w:lang w:eastAsia="en-US"/>
        </w:rPr>
        <w:t xml:space="preserve"> а также на участие в рекламных кампаниях ООО </w:t>
      </w:r>
      <w:r w:rsidR="00FD16D8" w:rsidRPr="00FD16D8">
        <w:rPr>
          <w:color w:val="000000"/>
          <w:shd w:val="clear" w:color="auto" w:fill="F9F9F9"/>
        </w:rPr>
        <w:t>"</w:t>
      </w:r>
      <w:r w:rsidR="00BA17BD">
        <w:rPr>
          <w:color w:val="000000"/>
          <w:shd w:val="clear" w:color="auto" w:fill="F9F9F9"/>
        </w:rPr>
        <w:t>РЦК</w:t>
      </w:r>
      <w:r w:rsidR="00FD16D8" w:rsidRPr="00FD16D8">
        <w:rPr>
          <w:color w:val="000000"/>
          <w:shd w:val="clear" w:color="auto" w:fill="F9F9F9"/>
        </w:rPr>
        <w:t>"</w:t>
      </w:r>
    </w:p>
    <w:p w14:paraId="655D17F8" w14:textId="77777777" w:rsidR="005E3714" w:rsidRPr="00FD16D8" w:rsidRDefault="005E3714" w:rsidP="001A774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3F6D6574" w14:textId="77777777" w:rsidR="005E3714" w:rsidRPr="00FD16D8" w:rsidRDefault="005E3714" w:rsidP="001A774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FD16D8">
        <w:rPr>
          <w:rFonts w:eastAsiaTheme="minorHAnsi"/>
          <w:b/>
          <w:bCs/>
          <w:color w:val="000000"/>
          <w:lang w:eastAsia="en-US"/>
        </w:rPr>
        <w:t xml:space="preserve">5. Порядок участия в </w:t>
      </w:r>
      <w:r w:rsidR="00774E51">
        <w:rPr>
          <w:rFonts w:eastAsiaTheme="minorHAnsi"/>
          <w:b/>
          <w:bCs/>
          <w:color w:val="000000"/>
          <w:lang w:eastAsia="en-US"/>
        </w:rPr>
        <w:t>Розыгрыш</w:t>
      </w:r>
      <w:r w:rsidRPr="00FD16D8">
        <w:rPr>
          <w:rFonts w:eastAsiaTheme="minorHAnsi"/>
          <w:b/>
          <w:bCs/>
          <w:color w:val="000000"/>
          <w:lang w:eastAsia="en-US"/>
        </w:rPr>
        <w:t>е</w:t>
      </w:r>
    </w:p>
    <w:p w14:paraId="62D9DD3E" w14:textId="77777777" w:rsidR="005E3714" w:rsidRPr="00FD16D8" w:rsidRDefault="005E3714" w:rsidP="001A774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14:paraId="5B098603" w14:textId="77777777" w:rsidR="005E3714" w:rsidRPr="00FD16D8" w:rsidRDefault="005E3714" w:rsidP="001A774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D16D8">
        <w:rPr>
          <w:rFonts w:eastAsiaTheme="minorHAnsi"/>
          <w:color w:val="000000"/>
          <w:lang w:eastAsia="en-US"/>
        </w:rPr>
        <w:t>5.1. В период, предусмотренный п. 3.1.1 настоящих Правил, необходимо</w:t>
      </w:r>
      <w:r w:rsidR="0067556C">
        <w:rPr>
          <w:rFonts w:eastAsiaTheme="minorHAnsi"/>
          <w:color w:val="000000"/>
          <w:lang w:eastAsia="en-US"/>
        </w:rPr>
        <w:t xml:space="preserve"> </w:t>
      </w:r>
      <w:r w:rsidRPr="00FD16D8">
        <w:rPr>
          <w:rFonts w:eastAsiaTheme="minorHAnsi"/>
          <w:color w:val="000000"/>
          <w:lang w:eastAsia="en-US"/>
        </w:rPr>
        <w:t>выполнить следующие условия:</w:t>
      </w:r>
    </w:p>
    <w:p w14:paraId="17670FE9" w14:textId="77777777" w:rsidR="005E3714" w:rsidRPr="00FD16D8" w:rsidRDefault="005E3714" w:rsidP="001A774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D16D8">
        <w:rPr>
          <w:rFonts w:eastAsiaTheme="minorHAnsi"/>
          <w:color w:val="000000"/>
          <w:lang w:eastAsia="en-US"/>
        </w:rPr>
        <w:t xml:space="preserve">5.1.1. Ознакомиться с правилами проведения </w:t>
      </w:r>
      <w:r w:rsidR="00774E51">
        <w:rPr>
          <w:rFonts w:eastAsiaTheme="minorHAnsi"/>
          <w:color w:val="000000"/>
          <w:lang w:eastAsia="en-US"/>
        </w:rPr>
        <w:t>Розыгрыш</w:t>
      </w:r>
      <w:r w:rsidRPr="00FD16D8">
        <w:rPr>
          <w:rFonts w:eastAsiaTheme="minorHAnsi"/>
          <w:color w:val="000000"/>
          <w:lang w:eastAsia="en-US"/>
        </w:rPr>
        <w:t>а на официальном аккаунте</w:t>
      </w:r>
      <w:r w:rsidR="00FD16D8" w:rsidRPr="00FD16D8">
        <w:rPr>
          <w:rFonts w:eastAsiaTheme="minorHAnsi"/>
          <w:color w:val="000000"/>
          <w:lang w:eastAsia="en-US"/>
        </w:rPr>
        <w:t xml:space="preserve"> ООО</w:t>
      </w:r>
      <w:r w:rsidR="00BA17BD">
        <w:rPr>
          <w:rFonts w:eastAsiaTheme="minorHAnsi"/>
          <w:color w:val="000000"/>
          <w:lang w:eastAsia="en-US"/>
        </w:rPr>
        <w:t xml:space="preserve"> </w:t>
      </w:r>
      <w:r w:rsidR="00FD16D8" w:rsidRPr="00FD16D8">
        <w:rPr>
          <w:color w:val="000000"/>
          <w:shd w:val="clear" w:color="auto" w:fill="F9F9F9"/>
        </w:rPr>
        <w:t>"</w:t>
      </w:r>
      <w:r w:rsidR="00BA17BD">
        <w:rPr>
          <w:color w:val="000000"/>
          <w:shd w:val="clear" w:color="auto" w:fill="F9F9F9"/>
        </w:rPr>
        <w:t>РЦК</w:t>
      </w:r>
      <w:r w:rsidR="00FD16D8" w:rsidRPr="00FD16D8">
        <w:rPr>
          <w:color w:val="000000"/>
          <w:shd w:val="clear" w:color="auto" w:fill="F9F9F9"/>
        </w:rPr>
        <w:t>"</w:t>
      </w:r>
      <w:r w:rsidR="00BA17BD">
        <w:rPr>
          <w:rFonts w:eastAsiaTheme="minorHAnsi"/>
          <w:color w:val="000000"/>
          <w:lang w:eastAsia="en-US"/>
        </w:rPr>
        <w:t xml:space="preserve"> в сети </w:t>
      </w:r>
      <w:proofErr w:type="spellStart"/>
      <w:r w:rsidR="00BA17BD">
        <w:rPr>
          <w:rFonts w:eastAsiaTheme="minorHAnsi"/>
          <w:color w:val="000000"/>
          <w:lang w:eastAsia="en-US"/>
        </w:rPr>
        <w:t>Вконтакте</w:t>
      </w:r>
      <w:proofErr w:type="spellEnd"/>
      <w:r w:rsidR="00BA17BD">
        <w:rPr>
          <w:rFonts w:eastAsiaTheme="minorHAnsi"/>
          <w:color w:val="000000"/>
          <w:lang w:eastAsia="en-US"/>
        </w:rPr>
        <w:t xml:space="preserve"> </w:t>
      </w:r>
      <w:hyperlink r:id="rId5" w:history="1">
        <w:r w:rsidR="00BA17BD" w:rsidRPr="0070446A">
          <w:rPr>
            <w:rStyle w:val="a5"/>
            <w:rFonts w:eastAsiaTheme="minorHAnsi"/>
            <w:lang w:eastAsia="en-US"/>
          </w:rPr>
          <w:t>https://vk.com/akzrav</w:t>
        </w:r>
      </w:hyperlink>
      <w:r w:rsidR="00BA17BD">
        <w:rPr>
          <w:rFonts w:eastAsiaTheme="minorHAnsi"/>
          <w:color w:val="000000"/>
          <w:lang w:eastAsia="en-US"/>
        </w:rPr>
        <w:t xml:space="preserve"> </w:t>
      </w:r>
    </w:p>
    <w:p w14:paraId="67DA29EB" w14:textId="77777777" w:rsidR="005E3714" w:rsidRPr="00FD16D8" w:rsidRDefault="005E3714" w:rsidP="001A774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D16D8">
        <w:rPr>
          <w:rFonts w:eastAsiaTheme="minorHAnsi"/>
          <w:color w:val="000000"/>
          <w:lang w:eastAsia="en-US"/>
        </w:rPr>
        <w:t xml:space="preserve">5.1.2. Выполнить </w:t>
      </w:r>
      <w:r w:rsidR="00774E51">
        <w:rPr>
          <w:rFonts w:eastAsiaTheme="minorHAnsi"/>
          <w:color w:val="000000"/>
          <w:lang w:eastAsia="en-US"/>
        </w:rPr>
        <w:t>Розыгрыш</w:t>
      </w:r>
      <w:r w:rsidRPr="00FD16D8">
        <w:rPr>
          <w:rFonts w:eastAsiaTheme="minorHAnsi"/>
          <w:color w:val="000000"/>
          <w:lang w:eastAsia="en-US"/>
        </w:rPr>
        <w:t>ное Задание, а именно:</w:t>
      </w:r>
    </w:p>
    <w:p w14:paraId="37871921" w14:textId="77777777" w:rsidR="00BA17BD" w:rsidRDefault="005E3714" w:rsidP="001A774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D16D8">
        <w:rPr>
          <w:rFonts w:eastAsiaTheme="minorHAnsi"/>
          <w:color w:val="000000"/>
          <w:lang w:eastAsia="en-US"/>
        </w:rPr>
        <w:t xml:space="preserve">- Поставить «лайк» под публикацией о </w:t>
      </w:r>
      <w:proofErr w:type="gramStart"/>
      <w:r w:rsidR="00774E51">
        <w:rPr>
          <w:rFonts w:eastAsiaTheme="minorHAnsi"/>
          <w:color w:val="000000"/>
          <w:lang w:eastAsia="en-US"/>
        </w:rPr>
        <w:t>Розыгрыш</w:t>
      </w:r>
      <w:r w:rsidR="00BA17BD">
        <w:rPr>
          <w:rFonts w:eastAsiaTheme="minorHAnsi"/>
          <w:color w:val="000000"/>
          <w:lang w:eastAsia="en-US"/>
        </w:rPr>
        <w:t xml:space="preserve">е </w:t>
      </w:r>
      <w:r w:rsidR="00774E51">
        <w:rPr>
          <w:rFonts w:eastAsiaTheme="minorHAnsi"/>
          <w:color w:val="000000"/>
          <w:lang w:eastAsia="en-US"/>
        </w:rPr>
        <w:t xml:space="preserve"> и</w:t>
      </w:r>
      <w:proofErr w:type="gramEnd"/>
      <w:r w:rsidR="00774E51">
        <w:rPr>
          <w:rFonts w:eastAsiaTheme="minorHAnsi"/>
          <w:color w:val="000000"/>
          <w:lang w:eastAsia="en-US"/>
        </w:rPr>
        <w:t xml:space="preserve"> сделать репост новости себе на страницу</w:t>
      </w:r>
    </w:p>
    <w:p w14:paraId="54DBCB06" w14:textId="77777777" w:rsidR="005E3714" w:rsidRPr="00FD16D8" w:rsidRDefault="005E3714" w:rsidP="001A774D">
      <w:pPr>
        <w:autoSpaceDE w:val="0"/>
        <w:autoSpaceDN w:val="0"/>
        <w:adjustRightInd w:val="0"/>
        <w:jc w:val="both"/>
      </w:pPr>
      <w:r w:rsidRPr="00FD16D8">
        <w:rPr>
          <w:rFonts w:eastAsiaTheme="minorHAnsi"/>
          <w:color w:val="000000"/>
          <w:lang w:eastAsia="en-US"/>
        </w:rPr>
        <w:t xml:space="preserve">- </w:t>
      </w:r>
      <w:r w:rsidRPr="00FD16D8">
        <w:t xml:space="preserve">Подписаться на </w:t>
      </w:r>
      <w:r w:rsidRPr="00FD16D8">
        <w:rPr>
          <w:rFonts w:eastAsiaTheme="minorHAnsi"/>
          <w:color w:val="000000"/>
          <w:lang w:eastAsia="en-US"/>
        </w:rPr>
        <w:t xml:space="preserve">официальный аккаунт </w:t>
      </w:r>
      <w:r w:rsidR="00BA17BD">
        <w:rPr>
          <w:rFonts w:eastAsiaTheme="minorHAnsi"/>
          <w:color w:val="000000"/>
          <w:lang w:eastAsia="en-US"/>
        </w:rPr>
        <w:t xml:space="preserve">в сети </w:t>
      </w:r>
      <w:proofErr w:type="spellStart"/>
      <w:r w:rsidR="00BA17BD">
        <w:rPr>
          <w:rFonts w:eastAsiaTheme="minorHAnsi"/>
          <w:color w:val="000000"/>
          <w:lang w:eastAsia="en-US"/>
        </w:rPr>
        <w:t>Вконтакте</w:t>
      </w:r>
      <w:proofErr w:type="spellEnd"/>
      <w:r w:rsidR="00BA17BD">
        <w:rPr>
          <w:rFonts w:eastAsiaTheme="minorHAnsi"/>
          <w:color w:val="000000"/>
          <w:lang w:eastAsia="en-US"/>
        </w:rPr>
        <w:t xml:space="preserve"> </w:t>
      </w:r>
      <w:hyperlink r:id="rId6" w:history="1">
        <w:r w:rsidR="00BA17BD" w:rsidRPr="0070446A">
          <w:rPr>
            <w:rStyle w:val="a5"/>
            <w:rFonts w:eastAsiaTheme="minorHAnsi"/>
            <w:lang w:eastAsia="en-US"/>
          </w:rPr>
          <w:t>https://vk.com/akzrav</w:t>
        </w:r>
      </w:hyperlink>
      <w:r w:rsidR="00BA17BD">
        <w:rPr>
          <w:rFonts w:eastAsiaTheme="minorHAnsi"/>
          <w:color w:val="000000"/>
          <w:lang w:eastAsia="en-US"/>
        </w:rPr>
        <w:t xml:space="preserve"> </w:t>
      </w:r>
    </w:p>
    <w:p w14:paraId="0F087C53" w14:textId="77777777" w:rsidR="005E3714" w:rsidRDefault="005E3714" w:rsidP="001A774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D16D8">
        <w:rPr>
          <w:rFonts w:ascii="Times New Roman" w:hAnsi="Times New Roman" w:cs="Times New Roman"/>
          <w:sz w:val="24"/>
          <w:szCs w:val="24"/>
        </w:rPr>
        <w:t>- П</w:t>
      </w:r>
      <w:r w:rsidR="00BA17BD">
        <w:rPr>
          <w:rFonts w:ascii="Times New Roman" w:hAnsi="Times New Roman" w:cs="Times New Roman"/>
          <w:sz w:val="24"/>
          <w:szCs w:val="24"/>
        </w:rPr>
        <w:t xml:space="preserve">роголосовать за Инновационную клинику «Академия Здоровья» в </w:t>
      </w:r>
      <w:r w:rsidR="00774E51">
        <w:rPr>
          <w:rFonts w:ascii="Times New Roman" w:hAnsi="Times New Roman" w:cs="Times New Roman"/>
          <w:sz w:val="24"/>
          <w:szCs w:val="24"/>
        </w:rPr>
        <w:t>Розыгрыш</w:t>
      </w:r>
      <w:r w:rsidR="00BA17BD">
        <w:rPr>
          <w:rFonts w:ascii="Times New Roman" w:hAnsi="Times New Roman" w:cs="Times New Roman"/>
          <w:sz w:val="24"/>
          <w:szCs w:val="24"/>
        </w:rPr>
        <w:t xml:space="preserve">е Народная премия в разделе «Клиника года» на сайте </w:t>
      </w:r>
      <w:hyperlink r:id="rId7" w:history="1">
        <w:r w:rsidR="00BA17BD" w:rsidRPr="0070446A">
          <w:rPr>
            <w:rStyle w:val="a5"/>
            <w:rFonts w:ascii="Times New Roman" w:hAnsi="Times New Roman" w:cs="Times New Roman"/>
            <w:sz w:val="24"/>
            <w:szCs w:val="24"/>
          </w:rPr>
          <w:t>https://www.chita.ru/award/votes/clinic/</w:t>
        </w:r>
      </w:hyperlink>
      <w:r w:rsidR="00BA17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63925" w14:textId="77777777" w:rsidR="00BA17BD" w:rsidRDefault="00BA17BD" w:rsidP="001A774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-Сделать скриншот своего голоса</w:t>
      </w:r>
    </w:p>
    <w:p w14:paraId="451B14BC" w14:textId="77777777" w:rsidR="00BA17BD" w:rsidRPr="00FD16D8" w:rsidRDefault="00BA17BD" w:rsidP="001A774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-Прикрепить скриншот под постом о проведении </w:t>
      </w:r>
      <w:r w:rsidR="00774E51">
        <w:rPr>
          <w:rFonts w:ascii="Times New Roman" w:hAnsi="Times New Roman" w:cs="Times New Roman"/>
          <w:sz w:val="24"/>
          <w:szCs w:val="24"/>
        </w:rPr>
        <w:t>Розыгрыш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3AF75766" w14:textId="77777777" w:rsidR="00F01B14" w:rsidRPr="00FD16D8" w:rsidRDefault="00EA6487" w:rsidP="001A774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D16D8">
        <w:rPr>
          <w:rFonts w:ascii="Times New Roman" w:hAnsi="Times New Roman" w:cs="Times New Roman"/>
          <w:sz w:val="24"/>
          <w:szCs w:val="24"/>
        </w:rPr>
        <w:t>- Аккаунт на момент подведения итогов должен быть открыт.</w:t>
      </w:r>
    </w:p>
    <w:p w14:paraId="3DE0BB7F" w14:textId="77777777" w:rsidR="005E3714" w:rsidRPr="00FD16D8" w:rsidRDefault="005E3714" w:rsidP="001A774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D16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5.2. Организатор каждому Участнику, выполнившему условия п. 5.1. настоящих</w:t>
      </w:r>
      <w:r w:rsidR="00EA6487" w:rsidRPr="00FD16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D16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Правил, присваивает порядковый номер в хронологическом порядке и формирует</w:t>
      </w:r>
      <w:r w:rsidR="00F01B14" w:rsidRPr="00FD16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D16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реестр учета Участников (далее - </w:t>
      </w:r>
      <w:r w:rsidRPr="00FD16D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«Реестр»</w:t>
      </w:r>
      <w:r w:rsidRPr="00FD16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).</w:t>
      </w:r>
    </w:p>
    <w:p w14:paraId="7185D000" w14:textId="77777777" w:rsidR="005E3714" w:rsidRPr="00FD16D8" w:rsidRDefault="005E3714" w:rsidP="001A774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D16D8">
        <w:rPr>
          <w:rFonts w:eastAsiaTheme="minorHAnsi"/>
          <w:color w:val="000000"/>
          <w:lang w:eastAsia="en-US"/>
        </w:rPr>
        <w:t xml:space="preserve">5.3. Организатор </w:t>
      </w:r>
      <w:r w:rsidR="00774E51">
        <w:rPr>
          <w:rFonts w:eastAsiaTheme="minorHAnsi"/>
          <w:color w:val="000000"/>
          <w:lang w:eastAsia="en-US"/>
        </w:rPr>
        <w:t>Розыгрыш</w:t>
      </w:r>
      <w:r w:rsidRPr="00FD16D8">
        <w:rPr>
          <w:rFonts w:eastAsiaTheme="minorHAnsi"/>
          <w:color w:val="000000"/>
          <w:lang w:eastAsia="en-US"/>
        </w:rPr>
        <w:t>а имеет право в любой момент исключить из числа</w:t>
      </w:r>
      <w:r w:rsidR="0067556C">
        <w:rPr>
          <w:rFonts w:eastAsiaTheme="minorHAnsi"/>
          <w:color w:val="000000"/>
          <w:lang w:eastAsia="en-US"/>
        </w:rPr>
        <w:t xml:space="preserve"> </w:t>
      </w:r>
      <w:r w:rsidRPr="00FD16D8">
        <w:rPr>
          <w:rFonts w:eastAsiaTheme="minorHAnsi"/>
          <w:color w:val="000000"/>
          <w:lang w:eastAsia="en-US"/>
        </w:rPr>
        <w:t>Участников или Победителей лиц, которые:</w:t>
      </w:r>
    </w:p>
    <w:p w14:paraId="35897A2D" w14:textId="77777777" w:rsidR="005E3714" w:rsidRPr="00FD16D8" w:rsidRDefault="005E3714" w:rsidP="001A774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D16D8">
        <w:rPr>
          <w:rFonts w:eastAsiaTheme="minorHAnsi"/>
          <w:color w:val="000000"/>
          <w:lang w:eastAsia="en-US"/>
        </w:rPr>
        <w:t xml:space="preserve">5.3.1. нарушили Правила проведения </w:t>
      </w:r>
      <w:r w:rsidR="00774E51">
        <w:rPr>
          <w:rFonts w:eastAsiaTheme="minorHAnsi"/>
          <w:color w:val="000000"/>
          <w:lang w:eastAsia="en-US"/>
        </w:rPr>
        <w:t>Розыгрыш</w:t>
      </w:r>
      <w:r w:rsidRPr="00FD16D8">
        <w:rPr>
          <w:rFonts w:eastAsiaTheme="minorHAnsi"/>
          <w:color w:val="000000"/>
          <w:lang w:eastAsia="en-US"/>
        </w:rPr>
        <w:t>а;</w:t>
      </w:r>
    </w:p>
    <w:p w14:paraId="7620D2A8" w14:textId="77777777" w:rsidR="005E3714" w:rsidRPr="00FD16D8" w:rsidRDefault="005E3714" w:rsidP="001A774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D16D8">
        <w:rPr>
          <w:rFonts w:eastAsiaTheme="minorHAnsi"/>
          <w:color w:val="000000"/>
          <w:lang w:eastAsia="en-US"/>
        </w:rPr>
        <w:t xml:space="preserve">5.3.2. не соответствуют требованиям, предусмотренным </w:t>
      </w:r>
      <w:proofErr w:type="spellStart"/>
      <w:r w:rsidRPr="00FD16D8">
        <w:rPr>
          <w:rFonts w:eastAsiaTheme="minorHAnsi"/>
          <w:color w:val="000000"/>
          <w:lang w:eastAsia="en-US"/>
        </w:rPr>
        <w:t>п.п</w:t>
      </w:r>
      <w:proofErr w:type="spellEnd"/>
      <w:r w:rsidRPr="00FD16D8">
        <w:rPr>
          <w:rFonts w:eastAsiaTheme="minorHAnsi"/>
          <w:color w:val="000000"/>
          <w:lang w:eastAsia="en-US"/>
        </w:rPr>
        <w:t>. 4.1.-4.2 настоящих Правил;</w:t>
      </w:r>
    </w:p>
    <w:p w14:paraId="643E6DB7" w14:textId="609C8D8C" w:rsidR="005E3714" w:rsidRPr="00951366" w:rsidRDefault="005E3714" w:rsidP="001A77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D16D8">
        <w:rPr>
          <w:rFonts w:eastAsiaTheme="minorHAnsi"/>
          <w:color w:val="000000"/>
          <w:lang w:eastAsia="en-US"/>
        </w:rPr>
        <w:t>5.3.3. оскорбляют других Участников</w:t>
      </w:r>
      <w:bookmarkStart w:id="0" w:name="_GoBack"/>
      <w:r w:rsidRPr="00951366">
        <w:rPr>
          <w:rFonts w:eastAsiaTheme="minorHAnsi"/>
          <w:lang w:eastAsia="en-US"/>
        </w:rPr>
        <w:t xml:space="preserve"> </w:t>
      </w:r>
      <w:r w:rsidR="007E4209" w:rsidRPr="00951366">
        <w:rPr>
          <w:rFonts w:eastAsiaTheme="minorHAnsi"/>
          <w:lang w:eastAsia="en-US"/>
        </w:rPr>
        <w:t>либо</w:t>
      </w:r>
      <w:r w:rsidRPr="00951366">
        <w:rPr>
          <w:rFonts w:eastAsiaTheme="minorHAnsi"/>
          <w:lang w:eastAsia="en-US"/>
        </w:rPr>
        <w:t xml:space="preserve"> мешают проведению </w:t>
      </w:r>
      <w:r w:rsidR="00774E51" w:rsidRPr="00951366">
        <w:rPr>
          <w:rFonts w:eastAsiaTheme="minorHAnsi"/>
          <w:lang w:eastAsia="en-US"/>
        </w:rPr>
        <w:t>Розыгрыш</w:t>
      </w:r>
      <w:r w:rsidRPr="00951366">
        <w:rPr>
          <w:rFonts w:eastAsiaTheme="minorHAnsi"/>
          <w:lang w:eastAsia="en-US"/>
        </w:rPr>
        <w:t>а.</w:t>
      </w:r>
    </w:p>
    <w:bookmarkEnd w:id="0"/>
    <w:p w14:paraId="4A03FAE5" w14:textId="77777777" w:rsidR="005E3714" w:rsidRPr="00FD16D8" w:rsidRDefault="005E3714" w:rsidP="001A774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5BCEEDF" w14:textId="77777777" w:rsidR="005E3714" w:rsidRPr="00FD16D8" w:rsidRDefault="005E3714" w:rsidP="001A774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FD16D8">
        <w:rPr>
          <w:rFonts w:eastAsiaTheme="minorHAnsi"/>
          <w:b/>
          <w:bCs/>
          <w:color w:val="000000"/>
          <w:lang w:eastAsia="en-US"/>
        </w:rPr>
        <w:t>6. Размер, форма и количество Наград</w:t>
      </w:r>
    </w:p>
    <w:p w14:paraId="0C24A606" w14:textId="77777777" w:rsidR="005E3714" w:rsidRPr="00FD16D8" w:rsidRDefault="005E3714" w:rsidP="001A774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14:paraId="7501F2D1" w14:textId="77777777" w:rsidR="005E3714" w:rsidRPr="00FD16D8" w:rsidRDefault="005E3714" w:rsidP="001A774D">
      <w:pPr>
        <w:jc w:val="both"/>
        <w:rPr>
          <w:rFonts w:eastAsiaTheme="minorHAnsi"/>
          <w:color w:val="000000"/>
          <w:lang w:eastAsia="en-US"/>
        </w:rPr>
      </w:pPr>
      <w:r w:rsidRPr="00FD16D8">
        <w:rPr>
          <w:rFonts w:eastAsiaTheme="minorHAnsi"/>
          <w:color w:val="000000"/>
          <w:lang w:eastAsia="en-US"/>
        </w:rPr>
        <w:t xml:space="preserve">6.1. Наградный фонд </w:t>
      </w:r>
      <w:r w:rsidR="00774E51">
        <w:rPr>
          <w:rFonts w:eastAsiaTheme="minorHAnsi"/>
          <w:color w:val="000000"/>
          <w:lang w:eastAsia="en-US"/>
        </w:rPr>
        <w:t>Розыгрыш</w:t>
      </w:r>
      <w:r w:rsidRPr="00FD16D8">
        <w:rPr>
          <w:rFonts w:eastAsiaTheme="minorHAnsi"/>
          <w:color w:val="000000"/>
          <w:lang w:eastAsia="en-US"/>
        </w:rPr>
        <w:t>а и включает в себя следующие Награды: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7"/>
        <w:gridCol w:w="2314"/>
        <w:gridCol w:w="3337"/>
        <w:gridCol w:w="2037"/>
      </w:tblGrid>
      <w:tr w:rsidR="005E3714" w:rsidRPr="00FD16D8" w14:paraId="59400CCC" w14:textId="77777777" w:rsidTr="00E17932">
        <w:tc>
          <w:tcPr>
            <w:tcW w:w="1657" w:type="dxa"/>
          </w:tcPr>
          <w:p w14:paraId="66CD366E" w14:textId="77777777" w:rsidR="005E3714" w:rsidRPr="00FD16D8" w:rsidRDefault="005E3714" w:rsidP="001A774D">
            <w:pPr>
              <w:jc w:val="both"/>
            </w:pPr>
            <w:r w:rsidRPr="00FD16D8">
              <w:t>№ п/п</w:t>
            </w:r>
          </w:p>
        </w:tc>
        <w:tc>
          <w:tcPr>
            <w:tcW w:w="2314" w:type="dxa"/>
          </w:tcPr>
          <w:p w14:paraId="69AE1990" w14:textId="77777777" w:rsidR="005E3714" w:rsidRPr="00FD16D8" w:rsidRDefault="005E3714" w:rsidP="001A774D">
            <w:pPr>
              <w:jc w:val="both"/>
            </w:pPr>
            <w:r w:rsidRPr="00FD16D8">
              <w:t>Вид награды</w:t>
            </w:r>
          </w:p>
        </w:tc>
        <w:tc>
          <w:tcPr>
            <w:tcW w:w="3337" w:type="dxa"/>
          </w:tcPr>
          <w:p w14:paraId="57178FF7" w14:textId="77777777" w:rsidR="005E3714" w:rsidRPr="00FD16D8" w:rsidRDefault="005E3714" w:rsidP="001A774D">
            <w:pPr>
              <w:jc w:val="both"/>
            </w:pPr>
            <w:r w:rsidRPr="00FD16D8">
              <w:t>Описание награды</w:t>
            </w:r>
          </w:p>
        </w:tc>
        <w:tc>
          <w:tcPr>
            <w:tcW w:w="2037" w:type="dxa"/>
          </w:tcPr>
          <w:p w14:paraId="3DFACABA" w14:textId="77777777" w:rsidR="005E3714" w:rsidRPr="00FD16D8" w:rsidRDefault="005E3714" w:rsidP="001A774D">
            <w:pPr>
              <w:jc w:val="both"/>
            </w:pPr>
            <w:r w:rsidRPr="00FD16D8">
              <w:t>Общее количество наград</w:t>
            </w:r>
          </w:p>
        </w:tc>
      </w:tr>
      <w:tr w:rsidR="005E3714" w:rsidRPr="00FD16D8" w14:paraId="4D371C03" w14:textId="77777777" w:rsidTr="003217B1">
        <w:trPr>
          <w:trHeight w:val="840"/>
        </w:trPr>
        <w:tc>
          <w:tcPr>
            <w:tcW w:w="1657" w:type="dxa"/>
          </w:tcPr>
          <w:p w14:paraId="0937D60A" w14:textId="77777777" w:rsidR="005E3714" w:rsidRPr="00FD16D8" w:rsidRDefault="005E3714" w:rsidP="001A774D">
            <w:pPr>
              <w:jc w:val="both"/>
            </w:pPr>
            <w:r w:rsidRPr="00FD16D8">
              <w:t>1</w:t>
            </w:r>
          </w:p>
        </w:tc>
        <w:tc>
          <w:tcPr>
            <w:tcW w:w="2314" w:type="dxa"/>
          </w:tcPr>
          <w:p w14:paraId="3E1AEEA3" w14:textId="77777777" w:rsidR="005E3714" w:rsidRPr="003217B1" w:rsidRDefault="00E877C9" w:rsidP="001A774D">
            <w:pPr>
              <w:jc w:val="both"/>
              <w:rPr>
                <w:sz w:val="22"/>
              </w:rPr>
            </w:pPr>
            <w:r>
              <w:rPr>
                <w:sz w:val="22"/>
              </w:rPr>
              <w:t>Абонемент на посещение бассейна «Академии Здоровья». Базовый. 10 посещений</w:t>
            </w:r>
          </w:p>
        </w:tc>
        <w:tc>
          <w:tcPr>
            <w:tcW w:w="3337" w:type="dxa"/>
          </w:tcPr>
          <w:p w14:paraId="2A41B51D" w14:textId="77777777" w:rsidR="00EA6487" w:rsidRPr="00E877C9" w:rsidRDefault="00E877C9" w:rsidP="001A774D">
            <w:pPr>
              <w:jc w:val="both"/>
              <w:rPr>
                <w:sz w:val="22"/>
              </w:rPr>
            </w:pPr>
            <w:r w:rsidRPr="00E877C9">
              <w:rPr>
                <w:szCs w:val="27"/>
                <w:shd w:val="clear" w:color="auto" w:fill="F9F9F9"/>
              </w:rPr>
              <w:t>Посещение SPA-бассейна по абонементам лимитировано и проходит по предварительной записи: утренний абонемент с 08:00 ч. до 14:00 ч. в будние дни, дневной абонемент с 14:00 ч. до 18:00 ч. в будние дни.</w:t>
            </w:r>
          </w:p>
        </w:tc>
        <w:tc>
          <w:tcPr>
            <w:tcW w:w="2037" w:type="dxa"/>
          </w:tcPr>
          <w:p w14:paraId="35CDE178" w14:textId="77777777" w:rsidR="005E3714" w:rsidRDefault="003217B1" w:rsidP="001A774D">
            <w:pPr>
              <w:jc w:val="both"/>
            </w:pPr>
            <w:r>
              <w:t>1</w:t>
            </w:r>
          </w:p>
          <w:p w14:paraId="364F7A75" w14:textId="77777777" w:rsidR="003217B1" w:rsidRDefault="003217B1" w:rsidP="001A774D">
            <w:pPr>
              <w:jc w:val="both"/>
            </w:pPr>
          </w:p>
          <w:p w14:paraId="2219A762" w14:textId="77777777" w:rsidR="003217B1" w:rsidRPr="00FD16D8" w:rsidRDefault="003217B1" w:rsidP="001A774D">
            <w:pPr>
              <w:jc w:val="both"/>
            </w:pPr>
          </w:p>
        </w:tc>
      </w:tr>
      <w:tr w:rsidR="003217B1" w:rsidRPr="00FD16D8" w14:paraId="1F1B44EE" w14:textId="77777777" w:rsidTr="0067556C">
        <w:trPr>
          <w:trHeight w:val="1102"/>
        </w:trPr>
        <w:tc>
          <w:tcPr>
            <w:tcW w:w="1657" w:type="dxa"/>
          </w:tcPr>
          <w:p w14:paraId="563A8EE2" w14:textId="77777777" w:rsidR="003217B1" w:rsidRPr="00FD16D8" w:rsidRDefault="003217B1" w:rsidP="001A774D">
            <w:pPr>
              <w:jc w:val="both"/>
            </w:pPr>
            <w:r>
              <w:t>2</w:t>
            </w:r>
          </w:p>
        </w:tc>
        <w:tc>
          <w:tcPr>
            <w:tcW w:w="2314" w:type="dxa"/>
          </w:tcPr>
          <w:p w14:paraId="1F884E3E" w14:textId="77777777" w:rsidR="003217B1" w:rsidRPr="003217B1" w:rsidRDefault="003217B1" w:rsidP="0067556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Сертификат  на </w:t>
            </w:r>
            <w:r w:rsidR="00E877C9">
              <w:rPr>
                <w:sz w:val="22"/>
              </w:rPr>
              <w:t>1000 рублей</w:t>
            </w:r>
            <w:r w:rsidR="0067556C">
              <w:rPr>
                <w:sz w:val="22"/>
              </w:rPr>
              <w:t xml:space="preserve"> </w:t>
            </w:r>
            <w:r w:rsidR="00E877C9">
              <w:rPr>
                <w:sz w:val="22"/>
              </w:rPr>
              <w:t>в стоматологию «ЭССИ»</w:t>
            </w:r>
          </w:p>
        </w:tc>
        <w:tc>
          <w:tcPr>
            <w:tcW w:w="3337" w:type="dxa"/>
          </w:tcPr>
          <w:p w14:paraId="4B2E67B4" w14:textId="77777777" w:rsidR="003217B1" w:rsidRDefault="003217B1" w:rsidP="00E877C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Сертификат номиналом </w:t>
            </w:r>
            <w:r w:rsidR="00E877C9">
              <w:rPr>
                <w:sz w:val="22"/>
              </w:rPr>
              <w:t>1000 рублей на услуги в стоматологической клинике «ЭССИ»</w:t>
            </w:r>
          </w:p>
        </w:tc>
        <w:tc>
          <w:tcPr>
            <w:tcW w:w="2037" w:type="dxa"/>
          </w:tcPr>
          <w:p w14:paraId="4E4D53A9" w14:textId="77777777" w:rsidR="003217B1" w:rsidRDefault="003217B1" w:rsidP="003217B1">
            <w:pPr>
              <w:jc w:val="both"/>
            </w:pPr>
          </w:p>
          <w:p w14:paraId="078F4A1F" w14:textId="77777777" w:rsidR="00E877C9" w:rsidRDefault="003217B1" w:rsidP="0067556C">
            <w:pPr>
              <w:jc w:val="both"/>
            </w:pPr>
            <w:r>
              <w:t>1</w:t>
            </w:r>
          </w:p>
        </w:tc>
      </w:tr>
      <w:tr w:rsidR="00E877C9" w:rsidRPr="00FD16D8" w14:paraId="3C8D984A" w14:textId="77777777" w:rsidTr="00E17932">
        <w:trPr>
          <w:trHeight w:val="1119"/>
        </w:trPr>
        <w:tc>
          <w:tcPr>
            <w:tcW w:w="1657" w:type="dxa"/>
          </w:tcPr>
          <w:p w14:paraId="743024BE" w14:textId="77777777" w:rsidR="00E877C9" w:rsidRDefault="00E877C9" w:rsidP="001A774D">
            <w:pPr>
              <w:jc w:val="both"/>
            </w:pPr>
            <w:r>
              <w:t>3</w:t>
            </w:r>
          </w:p>
        </w:tc>
        <w:tc>
          <w:tcPr>
            <w:tcW w:w="2314" w:type="dxa"/>
          </w:tcPr>
          <w:p w14:paraId="75FE7565" w14:textId="77777777" w:rsidR="00E877C9" w:rsidRDefault="00E877C9" w:rsidP="00E877C9">
            <w:pPr>
              <w:jc w:val="both"/>
              <w:rPr>
                <w:sz w:val="22"/>
              </w:rPr>
            </w:pPr>
            <w:r>
              <w:rPr>
                <w:sz w:val="22"/>
              </w:rPr>
              <w:t>Абонемент «Летний» на курс кинезитерапии</w:t>
            </w:r>
          </w:p>
        </w:tc>
        <w:tc>
          <w:tcPr>
            <w:tcW w:w="3337" w:type="dxa"/>
          </w:tcPr>
          <w:p w14:paraId="3DEAA4F1" w14:textId="77777777" w:rsidR="00E877C9" w:rsidRPr="00E877C9" w:rsidRDefault="00E877C9" w:rsidP="00E877C9">
            <w:pPr>
              <w:jc w:val="both"/>
              <w:rPr>
                <w:sz w:val="22"/>
              </w:rPr>
            </w:pPr>
            <w:r w:rsidRPr="00E877C9">
              <w:rPr>
                <w:sz w:val="22"/>
              </w:rPr>
              <w:t xml:space="preserve">- консультацию врача </w:t>
            </w:r>
            <w:proofErr w:type="spellStart"/>
            <w:r w:rsidRPr="00E877C9">
              <w:rPr>
                <w:sz w:val="22"/>
              </w:rPr>
              <w:t>кинезитерапевта</w:t>
            </w:r>
            <w:proofErr w:type="spellEnd"/>
            <w:r w:rsidRPr="00E877C9">
              <w:rPr>
                <w:sz w:val="22"/>
              </w:rPr>
              <w:t>,</w:t>
            </w:r>
          </w:p>
          <w:p w14:paraId="6DC69820" w14:textId="77777777" w:rsidR="00E877C9" w:rsidRPr="00E877C9" w:rsidRDefault="00E877C9" w:rsidP="00E877C9">
            <w:pPr>
              <w:jc w:val="both"/>
              <w:rPr>
                <w:sz w:val="22"/>
              </w:rPr>
            </w:pPr>
            <w:r w:rsidRPr="00E877C9">
              <w:rPr>
                <w:sz w:val="22"/>
              </w:rPr>
              <w:t>- диагностические мероприятия по оценке общего состояния организма перед занятиями,</w:t>
            </w:r>
          </w:p>
          <w:p w14:paraId="76C6F703" w14:textId="77777777" w:rsidR="00E877C9" w:rsidRPr="00E877C9" w:rsidRDefault="00E877C9" w:rsidP="00E877C9">
            <w:pPr>
              <w:jc w:val="both"/>
              <w:rPr>
                <w:sz w:val="22"/>
              </w:rPr>
            </w:pPr>
            <w:r w:rsidRPr="00E877C9">
              <w:rPr>
                <w:sz w:val="22"/>
              </w:rPr>
              <w:lastRenderedPageBreak/>
              <w:t>- 9 занятий с профессиональным инструктором медицинской реабилитацией,</w:t>
            </w:r>
          </w:p>
          <w:p w14:paraId="49FF23CD" w14:textId="77777777" w:rsidR="00E877C9" w:rsidRPr="00E877C9" w:rsidRDefault="00E877C9" w:rsidP="00E877C9">
            <w:pPr>
              <w:jc w:val="both"/>
              <w:rPr>
                <w:sz w:val="22"/>
              </w:rPr>
            </w:pPr>
            <w:r w:rsidRPr="00E877C9">
              <w:rPr>
                <w:sz w:val="22"/>
              </w:rPr>
              <w:t>- 9 посещений лечебной сауны,</w:t>
            </w:r>
          </w:p>
          <w:p w14:paraId="5C0D5719" w14:textId="77777777" w:rsidR="00E877C9" w:rsidRDefault="00E877C9" w:rsidP="00E877C9">
            <w:pPr>
              <w:jc w:val="both"/>
              <w:rPr>
                <w:sz w:val="22"/>
              </w:rPr>
            </w:pPr>
            <w:r w:rsidRPr="00E877C9">
              <w:rPr>
                <w:sz w:val="22"/>
              </w:rPr>
              <w:t>- Бонус: 2 занятия в зале или 2 заняти</w:t>
            </w:r>
            <w:r w:rsidR="0067556C">
              <w:rPr>
                <w:sz w:val="22"/>
              </w:rPr>
              <w:t>я</w:t>
            </w:r>
            <w:r w:rsidRPr="00E877C9">
              <w:rPr>
                <w:sz w:val="22"/>
              </w:rPr>
              <w:t xml:space="preserve"> на </w:t>
            </w:r>
            <w:proofErr w:type="spellStart"/>
            <w:r w:rsidRPr="00E877C9">
              <w:rPr>
                <w:sz w:val="22"/>
              </w:rPr>
              <w:t>экзарте</w:t>
            </w:r>
            <w:proofErr w:type="spellEnd"/>
          </w:p>
          <w:p w14:paraId="06D33BF1" w14:textId="77777777" w:rsidR="00E877C9" w:rsidRDefault="00E877C9" w:rsidP="00E877C9">
            <w:pPr>
              <w:jc w:val="both"/>
              <w:rPr>
                <w:sz w:val="22"/>
              </w:rPr>
            </w:pPr>
          </w:p>
          <w:p w14:paraId="70AF4891" w14:textId="77777777" w:rsidR="00E877C9" w:rsidRDefault="00E877C9" w:rsidP="00E877C9">
            <w:pPr>
              <w:jc w:val="both"/>
              <w:rPr>
                <w:sz w:val="22"/>
              </w:rPr>
            </w:pPr>
          </w:p>
          <w:p w14:paraId="0F7FCF7A" w14:textId="77777777" w:rsidR="00E877C9" w:rsidRDefault="00E877C9" w:rsidP="00E877C9">
            <w:pPr>
              <w:jc w:val="both"/>
              <w:rPr>
                <w:sz w:val="22"/>
              </w:rPr>
            </w:pPr>
          </w:p>
          <w:p w14:paraId="354724E8" w14:textId="77777777" w:rsidR="00E877C9" w:rsidRDefault="00E877C9" w:rsidP="00E877C9">
            <w:pPr>
              <w:jc w:val="both"/>
              <w:rPr>
                <w:sz w:val="22"/>
              </w:rPr>
            </w:pPr>
          </w:p>
        </w:tc>
        <w:tc>
          <w:tcPr>
            <w:tcW w:w="2037" w:type="dxa"/>
          </w:tcPr>
          <w:p w14:paraId="055FAADB" w14:textId="77777777" w:rsidR="00E877C9" w:rsidRDefault="00E877C9" w:rsidP="00E877C9">
            <w:pPr>
              <w:jc w:val="both"/>
            </w:pPr>
          </w:p>
          <w:p w14:paraId="422A4D7A" w14:textId="77777777" w:rsidR="00E877C9" w:rsidRDefault="00E877C9" w:rsidP="00E877C9">
            <w:pPr>
              <w:jc w:val="both"/>
            </w:pPr>
          </w:p>
          <w:p w14:paraId="6BEB2AD1" w14:textId="77777777" w:rsidR="00E877C9" w:rsidRDefault="00E877C9" w:rsidP="00E877C9">
            <w:pPr>
              <w:jc w:val="both"/>
            </w:pPr>
            <w:r>
              <w:t>1</w:t>
            </w:r>
          </w:p>
          <w:p w14:paraId="37D68A8A" w14:textId="77777777" w:rsidR="00E877C9" w:rsidRDefault="00E877C9" w:rsidP="001A774D">
            <w:pPr>
              <w:jc w:val="both"/>
            </w:pPr>
          </w:p>
        </w:tc>
      </w:tr>
      <w:tr w:rsidR="00E877C9" w:rsidRPr="00E877C9" w14:paraId="7301ACFA" w14:textId="77777777" w:rsidTr="00E17932">
        <w:trPr>
          <w:trHeight w:val="1119"/>
        </w:trPr>
        <w:tc>
          <w:tcPr>
            <w:tcW w:w="1657" w:type="dxa"/>
          </w:tcPr>
          <w:p w14:paraId="1F1825A7" w14:textId="77777777" w:rsidR="00E877C9" w:rsidRDefault="00E877C9" w:rsidP="001A774D">
            <w:pPr>
              <w:jc w:val="both"/>
            </w:pPr>
            <w:r>
              <w:lastRenderedPageBreak/>
              <w:t>4</w:t>
            </w:r>
          </w:p>
        </w:tc>
        <w:tc>
          <w:tcPr>
            <w:tcW w:w="2314" w:type="dxa"/>
          </w:tcPr>
          <w:p w14:paraId="7C69382E" w14:textId="77777777" w:rsidR="00E877C9" w:rsidRPr="00E877C9" w:rsidRDefault="00E877C9" w:rsidP="00E877C9">
            <w:pPr>
              <w:shd w:val="clear" w:color="auto" w:fill="FFFFFF"/>
              <w:outlineLvl w:val="0"/>
              <w:rPr>
                <w:bCs/>
                <w:color w:val="333333"/>
                <w:kern w:val="36"/>
                <w:szCs w:val="48"/>
                <w:lang w:val="en-US"/>
              </w:rPr>
            </w:pPr>
            <w:r w:rsidRPr="00E877C9">
              <w:rPr>
                <w:bCs/>
                <w:color w:val="333333"/>
                <w:kern w:val="36"/>
                <w:szCs w:val="48"/>
              </w:rPr>
              <w:t>Смартфон</w:t>
            </w:r>
            <w:r w:rsidRPr="00E877C9">
              <w:rPr>
                <w:bCs/>
                <w:color w:val="333333"/>
                <w:kern w:val="36"/>
                <w:szCs w:val="48"/>
                <w:lang w:val="en-US"/>
              </w:rPr>
              <w:t xml:space="preserve"> Apple iPhone 13 128GB </w:t>
            </w:r>
          </w:p>
          <w:p w14:paraId="6B9D259C" w14:textId="77777777" w:rsidR="00E877C9" w:rsidRPr="00E877C9" w:rsidRDefault="00E877C9" w:rsidP="00E877C9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3337" w:type="dxa"/>
          </w:tcPr>
          <w:p w14:paraId="06B8B6E7" w14:textId="77777777" w:rsidR="00E877C9" w:rsidRPr="00E877C9" w:rsidRDefault="00E877C9" w:rsidP="00E877C9">
            <w:pPr>
              <w:jc w:val="both"/>
            </w:pPr>
            <w:r w:rsidRPr="00E877C9">
              <w:rPr>
                <w:color w:val="000000"/>
                <w:shd w:val="clear" w:color="auto" w:fill="FFFFFF"/>
              </w:rPr>
              <w:t xml:space="preserve">• Дисплей </w:t>
            </w:r>
            <w:proofErr w:type="spellStart"/>
            <w:r w:rsidRPr="00E877C9">
              <w:rPr>
                <w:color w:val="000000"/>
                <w:shd w:val="clear" w:color="auto" w:fill="FFFFFF"/>
              </w:rPr>
              <w:t>Super</w:t>
            </w:r>
            <w:proofErr w:type="spellEnd"/>
            <w:r w:rsidRPr="00E877C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77C9">
              <w:rPr>
                <w:color w:val="000000"/>
                <w:shd w:val="clear" w:color="auto" w:fill="FFFFFF"/>
              </w:rPr>
              <w:t>Retina</w:t>
            </w:r>
            <w:proofErr w:type="spellEnd"/>
            <w:r w:rsidRPr="00E877C9">
              <w:rPr>
                <w:color w:val="000000"/>
                <w:shd w:val="clear" w:color="auto" w:fill="FFFFFF"/>
              </w:rPr>
              <w:t xml:space="preserve"> XDR 6,1 дюйма • Режим «Киноэффект» автоматически переводит фокус между объектами при съёмке видео и создаёт красивый эффект размытия • Передовая система двух камер 12 </w:t>
            </w:r>
            <w:proofErr w:type="spellStart"/>
            <w:r w:rsidRPr="00E877C9">
              <w:rPr>
                <w:color w:val="000000"/>
                <w:shd w:val="clear" w:color="auto" w:fill="FFFFFF"/>
              </w:rPr>
              <w:t>Мп</w:t>
            </w:r>
            <w:proofErr w:type="spellEnd"/>
            <w:r w:rsidRPr="00E877C9">
              <w:rPr>
                <w:color w:val="000000"/>
                <w:shd w:val="clear" w:color="auto" w:fill="FFFFFF"/>
              </w:rPr>
              <w:t xml:space="preserve"> (широкоугольная и </w:t>
            </w:r>
            <w:proofErr w:type="spellStart"/>
            <w:r w:rsidRPr="00E877C9">
              <w:rPr>
                <w:color w:val="000000"/>
                <w:shd w:val="clear" w:color="auto" w:fill="FFFFFF"/>
              </w:rPr>
              <w:t>сверхширокоугольная</w:t>
            </w:r>
            <w:proofErr w:type="spellEnd"/>
            <w:r w:rsidRPr="00E877C9">
              <w:rPr>
                <w:color w:val="000000"/>
                <w:shd w:val="clear" w:color="auto" w:fill="FFFFFF"/>
              </w:rPr>
              <w:t xml:space="preserve">); Фотографические стили, </w:t>
            </w:r>
            <w:proofErr w:type="spellStart"/>
            <w:r w:rsidRPr="00E877C9">
              <w:rPr>
                <w:color w:val="000000"/>
                <w:shd w:val="clear" w:color="auto" w:fill="FFFFFF"/>
              </w:rPr>
              <w:t>Smart</w:t>
            </w:r>
            <w:proofErr w:type="spellEnd"/>
            <w:r w:rsidRPr="00E877C9">
              <w:rPr>
                <w:color w:val="000000"/>
                <w:shd w:val="clear" w:color="auto" w:fill="FFFFFF"/>
              </w:rPr>
              <w:t xml:space="preserve"> HDR 4, Ночной режим, съёмка HDR-видео 4K в стандарте </w:t>
            </w:r>
            <w:proofErr w:type="spellStart"/>
            <w:r w:rsidRPr="00E877C9">
              <w:rPr>
                <w:color w:val="000000"/>
                <w:shd w:val="clear" w:color="auto" w:fill="FFFFFF"/>
              </w:rPr>
              <w:t>Dolby</w:t>
            </w:r>
            <w:proofErr w:type="spellEnd"/>
            <w:r w:rsidRPr="00E877C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77C9">
              <w:rPr>
                <w:color w:val="000000"/>
                <w:shd w:val="clear" w:color="auto" w:fill="FFFFFF"/>
              </w:rPr>
              <w:t>Vision</w:t>
            </w:r>
            <w:proofErr w:type="spellEnd"/>
          </w:p>
        </w:tc>
        <w:tc>
          <w:tcPr>
            <w:tcW w:w="2037" w:type="dxa"/>
          </w:tcPr>
          <w:p w14:paraId="774D7EAD" w14:textId="77777777" w:rsidR="00E877C9" w:rsidRPr="00E877C9" w:rsidRDefault="00E877C9" w:rsidP="00E877C9">
            <w:pPr>
              <w:jc w:val="both"/>
            </w:pPr>
            <w:r>
              <w:t>1</w:t>
            </w:r>
          </w:p>
        </w:tc>
      </w:tr>
    </w:tbl>
    <w:p w14:paraId="2255F606" w14:textId="77777777" w:rsidR="001929D3" w:rsidRPr="00E877C9" w:rsidRDefault="001929D3" w:rsidP="001A77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6CBF9C1" w14:textId="77777777" w:rsidR="00EA6487" w:rsidRPr="00FD16D8" w:rsidRDefault="00EA6487" w:rsidP="001A77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D16D8">
        <w:rPr>
          <w:rFonts w:eastAsiaTheme="minorHAnsi"/>
          <w:lang w:eastAsia="en-US"/>
        </w:rPr>
        <w:t xml:space="preserve">6.1.1. Полная стоимость Наград </w:t>
      </w:r>
      <w:r w:rsidR="003217B1">
        <w:rPr>
          <w:rFonts w:eastAsiaTheme="minorHAnsi"/>
          <w:lang w:eastAsia="en-US"/>
        </w:rPr>
        <w:t xml:space="preserve">ООО </w:t>
      </w:r>
      <w:r w:rsidR="003217B1" w:rsidRPr="00FD16D8">
        <w:rPr>
          <w:color w:val="000000"/>
          <w:shd w:val="clear" w:color="auto" w:fill="F9F9F9"/>
        </w:rPr>
        <w:t>"</w:t>
      </w:r>
      <w:r w:rsidR="00045612">
        <w:rPr>
          <w:color w:val="000000"/>
          <w:shd w:val="clear" w:color="auto" w:fill="F9F9F9"/>
        </w:rPr>
        <w:t>РЦК</w:t>
      </w:r>
      <w:r w:rsidR="003217B1" w:rsidRPr="00FD16D8">
        <w:rPr>
          <w:color w:val="000000"/>
          <w:shd w:val="clear" w:color="auto" w:fill="F9F9F9"/>
        </w:rPr>
        <w:t>"</w:t>
      </w:r>
      <w:r w:rsidR="003217B1" w:rsidRPr="00FD16D8">
        <w:rPr>
          <w:rFonts w:eastAsiaTheme="minorHAnsi"/>
          <w:color w:val="000000"/>
          <w:lang w:eastAsia="en-US"/>
        </w:rPr>
        <w:t xml:space="preserve"> </w:t>
      </w:r>
      <w:r w:rsidR="003217B1">
        <w:rPr>
          <w:rFonts w:eastAsiaTheme="minorHAnsi"/>
          <w:lang w:eastAsia="en-US"/>
        </w:rPr>
        <w:t>«</w:t>
      </w:r>
      <w:r w:rsidRPr="00FD16D8">
        <w:rPr>
          <w:rFonts w:eastAsiaTheme="minorHAnsi"/>
          <w:lang w:eastAsia="en-US"/>
        </w:rPr>
        <w:t>по прайсу</w:t>
      </w:r>
      <w:r w:rsidR="001929D3" w:rsidRPr="00FD16D8">
        <w:rPr>
          <w:rFonts w:eastAsiaTheme="minorHAnsi"/>
          <w:lang w:eastAsia="en-US"/>
        </w:rPr>
        <w:t xml:space="preserve"> и сумма налогообложения Награды: </w:t>
      </w:r>
    </w:p>
    <w:p w14:paraId="6A393614" w14:textId="77777777" w:rsidR="001929D3" w:rsidRPr="00FD16D8" w:rsidRDefault="001929D3" w:rsidP="001A77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788"/>
        <w:gridCol w:w="2468"/>
        <w:gridCol w:w="2126"/>
        <w:gridCol w:w="1843"/>
        <w:gridCol w:w="2268"/>
      </w:tblGrid>
      <w:tr w:rsidR="001929D3" w:rsidRPr="00FD16D8" w14:paraId="5BCF4008" w14:textId="77777777" w:rsidTr="00882170">
        <w:trPr>
          <w:trHeight w:val="658"/>
        </w:trPr>
        <w:tc>
          <w:tcPr>
            <w:tcW w:w="788" w:type="dxa"/>
          </w:tcPr>
          <w:p w14:paraId="2FDC9CB8" w14:textId="77777777" w:rsidR="001929D3" w:rsidRPr="00FD16D8" w:rsidRDefault="001929D3" w:rsidP="001A774D">
            <w:pPr>
              <w:jc w:val="both"/>
            </w:pPr>
            <w:r w:rsidRPr="00FD16D8">
              <w:t>№ п/п</w:t>
            </w:r>
          </w:p>
        </w:tc>
        <w:tc>
          <w:tcPr>
            <w:tcW w:w="2468" w:type="dxa"/>
          </w:tcPr>
          <w:p w14:paraId="3D75178F" w14:textId="77777777" w:rsidR="001929D3" w:rsidRPr="00FD16D8" w:rsidRDefault="001929D3" w:rsidP="001A774D">
            <w:pPr>
              <w:jc w:val="both"/>
            </w:pPr>
            <w:r w:rsidRPr="00FD16D8">
              <w:t>Вид награды</w:t>
            </w:r>
          </w:p>
        </w:tc>
        <w:tc>
          <w:tcPr>
            <w:tcW w:w="2126" w:type="dxa"/>
          </w:tcPr>
          <w:p w14:paraId="5015A52F" w14:textId="77777777" w:rsidR="001929D3" w:rsidRPr="00FD16D8" w:rsidRDefault="001929D3" w:rsidP="001A774D">
            <w:pPr>
              <w:jc w:val="both"/>
            </w:pPr>
            <w:r w:rsidRPr="00FD16D8">
              <w:t>Цена по прайсу</w:t>
            </w:r>
          </w:p>
        </w:tc>
        <w:tc>
          <w:tcPr>
            <w:tcW w:w="1843" w:type="dxa"/>
          </w:tcPr>
          <w:p w14:paraId="696EECEA" w14:textId="77777777" w:rsidR="001929D3" w:rsidRPr="00FD16D8" w:rsidRDefault="001929D3" w:rsidP="001A774D">
            <w:pPr>
              <w:jc w:val="both"/>
            </w:pPr>
            <w:r w:rsidRPr="00FD16D8">
              <w:t>Сумма</w:t>
            </w:r>
            <w:r w:rsidR="00882170" w:rsidRPr="00FD16D8">
              <w:t>,</w:t>
            </w:r>
            <w:r w:rsidRPr="00FD16D8">
              <w:t xml:space="preserve"> необлагаемая налогом </w:t>
            </w:r>
          </w:p>
        </w:tc>
        <w:tc>
          <w:tcPr>
            <w:tcW w:w="2268" w:type="dxa"/>
          </w:tcPr>
          <w:p w14:paraId="5F83BBFA" w14:textId="77777777" w:rsidR="001929D3" w:rsidRPr="00FD16D8" w:rsidRDefault="001929D3" w:rsidP="001A774D">
            <w:pPr>
              <w:jc w:val="both"/>
            </w:pPr>
            <w:r w:rsidRPr="00FD16D8">
              <w:t>Налог</w:t>
            </w:r>
            <w:r w:rsidR="00882170" w:rsidRPr="00FD16D8">
              <w:t>, подлежащий к уплате Обладателем Награды</w:t>
            </w:r>
          </w:p>
        </w:tc>
      </w:tr>
      <w:tr w:rsidR="001929D3" w:rsidRPr="00FD16D8" w14:paraId="3363EDE3" w14:textId="77777777" w:rsidTr="00882170">
        <w:trPr>
          <w:trHeight w:val="330"/>
        </w:trPr>
        <w:tc>
          <w:tcPr>
            <w:tcW w:w="788" w:type="dxa"/>
          </w:tcPr>
          <w:p w14:paraId="38D8676C" w14:textId="77777777" w:rsidR="001929D3" w:rsidRPr="00FD16D8" w:rsidRDefault="001929D3" w:rsidP="001A774D">
            <w:pPr>
              <w:jc w:val="both"/>
            </w:pPr>
            <w:r w:rsidRPr="00FD16D8">
              <w:t>1.</w:t>
            </w:r>
          </w:p>
        </w:tc>
        <w:tc>
          <w:tcPr>
            <w:tcW w:w="2468" w:type="dxa"/>
          </w:tcPr>
          <w:p w14:paraId="61045F04" w14:textId="77777777" w:rsidR="001929D3" w:rsidRPr="00FD16D8" w:rsidRDefault="00045612" w:rsidP="003217B1">
            <w:pPr>
              <w:jc w:val="both"/>
            </w:pPr>
            <w:r>
              <w:rPr>
                <w:sz w:val="22"/>
              </w:rPr>
              <w:t>Абонемент на посещение бассейна «Академии Здоровья». Базовый. 10 посещений</w:t>
            </w:r>
          </w:p>
        </w:tc>
        <w:tc>
          <w:tcPr>
            <w:tcW w:w="2126" w:type="dxa"/>
          </w:tcPr>
          <w:p w14:paraId="7FBE12E9" w14:textId="77777777" w:rsidR="003217B1" w:rsidRPr="003217B1" w:rsidRDefault="00045612" w:rsidP="003217B1">
            <w:pPr>
              <w:jc w:val="right"/>
              <w:textAlignment w:val="baseline"/>
            </w:pPr>
            <w:r>
              <w:t>3000 р.</w:t>
            </w:r>
          </w:p>
          <w:p w14:paraId="39E87B84" w14:textId="77777777" w:rsidR="001929D3" w:rsidRPr="00FD16D8" w:rsidRDefault="001929D3" w:rsidP="001A774D">
            <w:pPr>
              <w:jc w:val="both"/>
            </w:pPr>
          </w:p>
        </w:tc>
        <w:tc>
          <w:tcPr>
            <w:tcW w:w="1843" w:type="dxa"/>
          </w:tcPr>
          <w:p w14:paraId="26D74EFF" w14:textId="77777777" w:rsidR="001929D3" w:rsidRPr="00FD16D8" w:rsidRDefault="001929D3" w:rsidP="001A774D">
            <w:pPr>
              <w:jc w:val="both"/>
            </w:pPr>
            <w:r w:rsidRPr="00FD16D8">
              <w:t>4000 р.</w:t>
            </w:r>
          </w:p>
        </w:tc>
        <w:tc>
          <w:tcPr>
            <w:tcW w:w="2268" w:type="dxa"/>
          </w:tcPr>
          <w:p w14:paraId="2CFE5086" w14:textId="77777777" w:rsidR="001929D3" w:rsidRPr="00FD16D8" w:rsidRDefault="003217B1" w:rsidP="001A774D">
            <w:pPr>
              <w:jc w:val="both"/>
            </w:pPr>
            <w:r>
              <w:t>0</w:t>
            </w:r>
          </w:p>
        </w:tc>
      </w:tr>
      <w:tr w:rsidR="00045612" w:rsidRPr="00FD16D8" w14:paraId="6A7D50F1" w14:textId="77777777" w:rsidTr="00882170">
        <w:trPr>
          <w:trHeight w:val="330"/>
        </w:trPr>
        <w:tc>
          <w:tcPr>
            <w:tcW w:w="788" w:type="dxa"/>
          </w:tcPr>
          <w:p w14:paraId="1BA9E2B3" w14:textId="77777777" w:rsidR="00045612" w:rsidRPr="00FD16D8" w:rsidRDefault="00045612" w:rsidP="001A774D">
            <w:pPr>
              <w:jc w:val="both"/>
            </w:pPr>
            <w:r>
              <w:t>2.</w:t>
            </w:r>
          </w:p>
        </w:tc>
        <w:tc>
          <w:tcPr>
            <w:tcW w:w="2468" w:type="dxa"/>
          </w:tcPr>
          <w:p w14:paraId="5F6AC092" w14:textId="77777777" w:rsidR="00045612" w:rsidRPr="003217B1" w:rsidRDefault="00045612" w:rsidP="003217B1">
            <w:pPr>
              <w:textAlignment w:val="baseline"/>
            </w:pPr>
            <w:r>
              <w:rPr>
                <w:sz w:val="22"/>
              </w:rPr>
              <w:t>Сертификат  на 1000 рублей в стоматологию «ЭССИ»</w:t>
            </w:r>
          </w:p>
        </w:tc>
        <w:tc>
          <w:tcPr>
            <w:tcW w:w="2126" w:type="dxa"/>
          </w:tcPr>
          <w:p w14:paraId="1D6A8F30" w14:textId="77777777" w:rsidR="00045612" w:rsidRPr="003217B1" w:rsidRDefault="00045612" w:rsidP="003217B1">
            <w:pPr>
              <w:jc w:val="right"/>
              <w:textAlignment w:val="baseline"/>
            </w:pPr>
            <w:r>
              <w:t>1000 р.</w:t>
            </w:r>
          </w:p>
        </w:tc>
        <w:tc>
          <w:tcPr>
            <w:tcW w:w="1843" w:type="dxa"/>
          </w:tcPr>
          <w:p w14:paraId="1C03D85E" w14:textId="77777777" w:rsidR="00045612" w:rsidRPr="00FD16D8" w:rsidRDefault="00045612" w:rsidP="001A774D">
            <w:pPr>
              <w:jc w:val="both"/>
            </w:pPr>
            <w:r w:rsidRPr="00FD16D8">
              <w:t>4000 р.</w:t>
            </w:r>
          </w:p>
        </w:tc>
        <w:tc>
          <w:tcPr>
            <w:tcW w:w="2268" w:type="dxa"/>
          </w:tcPr>
          <w:p w14:paraId="5A903CE7" w14:textId="77777777" w:rsidR="00045612" w:rsidRDefault="00045612" w:rsidP="001A774D">
            <w:pPr>
              <w:jc w:val="both"/>
            </w:pPr>
            <w:r>
              <w:t>0</w:t>
            </w:r>
          </w:p>
        </w:tc>
      </w:tr>
      <w:tr w:rsidR="00045612" w:rsidRPr="00FD16D8" w14:paraId="432D413F" w14:textId="77777777" w:rsidTr="00882170">
        <w:trPr>
          <w:trHeight w:val="330"/>
        </w:trPr>
        <w:tc>
          <w:tcPr>
            <w:tcW w:w="788" w:type="dxa"/>
          </w:tcPr>
          <w:p w14:paraId="64972463" w14:textId="77777777" w:rsidR="00045612" w:rsidRPr="00FD16D8" w:rsidRDefault="00045612" w:rsidP="001A774D">
            <w:pPr>
              <w:jc w:val="both"/>
            </w:pPr>
            <w:r>
              <w:t>3.</w:t>
            </w:r>
          </w:p>
        </w:tc>
        <w:tc>
          <w:tcPr>
            <w:tcW w:w="2468" w:type="dxa"/>
          </w:tcPr>
          <w:p w14:paraId="155BC6F4" w14:textId="77777777" w:rsidR="00045612" w:rsidRPr="003217B1" w:rsidRDefault="00045612" w:rsidP="003217B1">
            <w:pPr>
              <w:textAlignment w:val="baseline"/>
            </w:pPr>
            <w:r>
              <w:rPr>
                <w:sz w:val="22"/>
              </w:rPr>
              <w:t>Абонемент «Летний» на курс кинезитерапии</w:t>
            </w:r>
          </w:p>
        </w:tc>
        <w:tc>
          <w:tcPr>
            <w:tcW w:w="2126" w:type="dxa"/>
          </w:tcPr>
          <w:p w14:paraId="7CEC4213" w14:textId="77777777" w:rsidR="00045612" w:rsidRPr="003217B1" w:rsidRDefault="00045612" w:rsidP="003217B1">
            <w:pPr>
              <w:jc w:val="right"/>
              <w:textAlignment w:val="baseline"/>
            </w:pPr>
            <w:r>
              <w:t xml:space="preserve">6000 р. </w:t>
            </w:r>
          </w:p>
        </w:tc>
        <w:tc>
          <w:tcPr>
            <w:tcW w:w="1843" w:type="dxa"/>
          </w:tcPr>
          <w:p w14:paraId="0EAFBF07" w14:textId="77777777" w:rsidR="00045612" w:rsidRPr="00FD16D8" w:rsidRDefault="00045612" w:rsidP="001A774D">
            <w:pPr>
              <w:jc w:val="both"/>
            </w:pPr>
            <w:r>
              <w:t xml:space="preserve">4000 р. </w:t>
            </w:r>
          </w:p>
        </w:tc>
        <w:tc>
          <w:tcPr>
            <w:tcW w:w="2268" w:type="dxa"/>
          </w:tcPr>
          <w:p w14:paraId="07402738" w14:textId="77777777" w:rsidR="00045612" w:rsidRDefault="00045612" w:rsidP="001A774D">
            <w:pPr>
              <w:jc w:val="both"/>
            </w:pPr>
            <w:r>
              <w:t>700 р.</w:t>
            </w:r>
          </w:p>
        </w:tc>
      </w:tr>
      <w:tr w:rsidR="00045612" w:rsidRPr="00FD16D8" w14:paraId="77EF6B82" w14:textId="77777777" w:rsidTr="00882170">
        <w:trPr>
          <w:trHeight w:val="330"/>
        </w:trPr>
        <w:tc>
          <w:tcPr>
            <w:tcW w:w="788" w:type="dxa"/>
          </w:tcPr>
          <w:p w14:paraId="3A2CE6AD" w14:textId="77777777" w:rsidR="00045612" w:rsidRPr="00FD16D8" w:rsidRDefault="00045612" w:rsidP="001A774D">
            <w:pPr>
              <w:jc w:val="both"/>
            </w:pPr>
            <w:r>
              <w:t xml:space="preserve">4. </w:t>
            </w:r>
          </w:p>
        </w:tc>
        <w:tc>
          <w:tcPr>
            <w:tcW w:w="2468" w:type="dxa"/>
          </w:tcPr>
          <w:p w14:paraId="679A5E0D" w14:textId="77777777" w:rsidR="00045612" w:rsidRPr="00045612" w:rsidRDefault="00045612" w:rsidP="00045612">
            <w:pPr>
              <w:shd w:val="clear" w:color="auto" w:fill="FFFFFF"/>
              <w:outlineLvl w:val="0"/>
              <w:rPr>
                <w:bCs/>
                <w:color w:val="333333"/>
                <w:kern w:val="36"/>
                <w:szCs w:val="48"/>
                <w:lang w:val="en-US"/>
              </w:rPr>
            </w:pPr>
            <w:r w:rsidRPr="00E877C9">
              <w:rPr>
                <w:bCs/>
                <w:color w:val="333333"/>
                <w:kern w:val="36"/>
                <w:szCs w:val="48"/>
              </w:rPr>
              <w:t>Смартфон</w:t>
            </w:r>
            <w:r w:rsidRPr="00E877C9">
              <w:rPr>
                <w:bCs/>
                <w:color w:val="333333"/>
                <w:kern w:val="36"/>
                <w:szCs w:val="48"/>
                <w:lang w:val="en-US"/>
              </w:rPr>
              <w:t xml:space="preserve"> Apple iPhone 13 128GB </w:t>
            </w:r>
          </w:p>
        </w:tc>
        <w:tc>
          <w:tcPr>
            <w:tcW w:w="2126" w:type="dxa"/>
          </w:tcPr>
          <w:p w14:paraId="28170572" w14:textId="64D8ABDD" w:rsidR="00045612" w:rsidRPr="00951366" w:rsidRDefault="00045612" w:rsidP="00951366">
            <w:pPr>
              <w:jc w:val="right"/>
              <w:textAlignment w:val="baseline"/>
            </w:pPr>
            <w:r w:rsidRPr="00951366">
              <w:t>7</w:t>
            </w:r>
            <w:r w:rsidR="0004002B" w:rsidRPr="00951366">
              <w:t>9</w:t>
            </w:r>
            <w:r w:rsidR="00951366" w:rsidRPr="00951366">
              <w:t>100</w:t>
            </w:r>
            <w:r w:rsidRPr="00951366">
              <w:t xml:space="preserve"> р. </w:t>
            </w:r>
          </w:p>
        </w:tc>
        <w:tc>
          <w:tcPr>
            <w:tcW w:w="1843" w:type="dxa"/>
          </w:tcPr>
          <w:p w14:paraId="1638AF66" w14:textId="77777777" w:rsidR="00045612" w:rsidRPr="00951366" w:rsidRDefault="00045612" w:rsidP="001A774D">
            <w:pPr>
              <w:jc w:val="both"/>
            </w:pPr>
            <w:r w:rsidRPr="00951366">
              <w:t>4000 р.</w:t>
            </w:r>
          </w:p>
        </w:tc>
        <w:tc>
          <w:tcPr>
            <w:tcW w:w="2268" w:type="dxa"/>
          </w:tcPr>
          <w:p w14:paraId="17AD8C63" w14:textId="3B0930EC" w:rsidR="00045612" w:rsidRPr="00951366" w:rsidRDefault="0004002B" w:rsidP="00951366">
            <w:pPr>
              <w:jc w:val="both"/>
            </w:pPr>
            <w:r w:rsidRPr="00951366">
              <w:t xml:space="preserve">26 </w:t>
            </w:r>
            <w:r w:rsidR="00951366" w:rsidRPr="00951366">
              <w:t>285</w:t>
            </w:r>
            <w:r w:rsidR="00045612" w:rsidRPr="00951366">
              <w:t xml:space="preserve"> р.</w:t>
            </w:r>
          </w:p>
        </w:tc>
      </w:tr>
    </w:tbl>
    <w:p w14:paraId="6ABD585A" w14:textId="77777777" w:rsidR="00EA6487" w:rsidRPr="00FD16D8" w:rsidRDefault="00EA6487" w:rsidP="001A77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CF35E44" w14:textId="77777777" w:rsidR="00125C8C" w:rsidRPr="00FD16D8" w:rsidRDefault="00E17932" w:rsidP="001A774D">
      <w:pPr>
        <w:autoSpaceDE w:val="0"/>
        <w:autoSpaceDN w:val="0"/>
        <w:adjustRightInd w:val="0"/>
        <w:jc w:val="both"/>
      </w:pPr>
      <w:r w:rsidRPr="00FD16D8">
        <w:rPr>
          <w:rFonts w:eastAsiaTheme="minorHAnsi"/>
          <w:lang w:eastAsia="en-US"/>
        </w:rPr>
        <w:t xml:space="preserve">6.2. </w:t>
      </w:r>
      <w:r w:rsidR="00125C8C" w:rsidRPr="00FD16D8">
        <w:t xml:space="preserve">В соответствии с требованиями действующего законодательства Российской Федерации Организатор предоставляет в налоговые органы сведения о доходах физических лиц, выплаченных Организатором Обладателю Призов </w:t>
      </w:r>
      <w:r w:rsidR="00774E51">
        <w:t>Розыгрыш</w:t>
      </w:r>
      <w:r w:rsidR="00125C8C" w:rsidRPr="00FD16D8">
        <w:t>а.</w:t>
      </w:r>
    </w:p>
    <w:p w14:paraId="1F745449" w14:textId="77777777" w:rsidR="00790192" w:rsidRDefault="00790192" w:rsidP="001A774D">
      <w:pPr>
        <w:jc w:val="both"/>
      </w:pPr>
    </w:p>
    <w:p w14:paraId="4CD2387B" w14:textId="77777777" w:rsidR="00125C8C" w:rsidRPr="00FD16D8" w:rsidRDefault="00125C8C" w:rsidP="001A774D">
      <w:pPr>
        <w:jc w:val="both"/>
      </w:pPr>
      <w:r w:rsidRPr="00FD16D8">
        <w:t xml:space="preserve">6.3. Уплата всех налогов, предусмотренных действующим законодательством Российской Федерации, связанных с участием в </w:t>
      </w:r>
      <w:r w:rsidR="00774E51">
        <w:t>Розыгрыш</w:t>
      </w:r>
      <w:r w:rsidRPr="00FD16D8">
        <w:t xml:space="preserve">е, осуществляется Обладателями Наград </w:t>
      </w:r>
      <w:r w:rsidR="00774E51">
        <w:t>Розыгрыш</w:t>
      </w:r>
      <w:r w:rsidRPr="00FD16D8">
        <w:t xml:space="preserve">а самостоятельно. Обладатели Наград </w:t>
      </w:r>
      <w:r w:rsidR="00774E51">
        <w:t>Розыгрыш</w:t>
      </w:r>
      <w:r w:rsidRPr="00FD16D8">
        <w:t xml:space="preserve">а несут ответственность за неисполнение и/или ненадлежащее исполнение обязанности по исчислению, уплате налогов, сборов и иных обязательных платежей, связанных с получением Призов, установленных в п. 6.1 настоящих правил. В частности, Обладатель Наград </w:t>
      </w:r>
      <w:r w:rsidR="00774E51">
        <w:t>Розыгрыш</w:t>
      </w:r>
      <w:r w:rsidRPr="00FD16D8">
        <w:t xml:space="preserve">а </w:t>
      </w:r>
      <w:r w:rsidRPr="00FD16D8">
        <w:lastRenderedPageBreak/>
        <w:t xml:space="preserve">самостоятельно уплачивает налог на доходы физических лиц по ставке 35% (Тридцать пять процентов) от стоимости Наград </w:t>
      </w:r>
      <w:r w:rsidR="00774E51">
        <w:t>Розыгрыш</w:t>
      </w:r>
      <w:r w:rsidRPr="00FD16D8">
        <w:t xml:space="preserve">а, установленных в п. 6.1 настоящих правил, в части, превышающей 4 000 (Четыре тысячи) рублей, в налоговом органе по месту своей регистрации </w:t>
      </w:r>
      <w:r w:rsidR="00790192" w:rsidRPr="00951366">
        <w:t xml:space="preserve">(п. 2 ст. 224 </w:t>
      </w:r>
      <w:r w:rsidRPr="00951366">
        <w:t>Налогового кодекса РФ).</w:t>
      </w:r>
    </w:p>
    <w:p w14:paraId="37CD96DC" w14:textId="77777777" w:rsidR="00125C8C" w:rsidRPr="00FD16D8" w:rsidRDefault="00125C8C" w:rsidP="001A77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5213708" w14:textId="77777777" w:rsidR="00E17932" w:rsidRPr="00FD16D8" w:rsidRDefault="00125C8C" w:rsidP="001A77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D16D8">
        <w:rPr>
          <w:rFonts w:eastAsiaTheme="minorHAnsi"/>
          <w:lang w:eastAsia="en-US"/>
        </w:rPr>
        <w:t>6.4</w:t>
      </w:r>
      <w:r w:rsidR="00E17932" w:rsidRPr="00FD16D8">
        <w:rPr>
          <w:rFonts w:eastAsiaTheme="minorHAnsi"/>
          <w:lang w:eastAsia="en-US"/>
        </w:rPr>
        <w:t>. Установленные Награды не обмениваются и не могут быть заменены</w:t>
      </w:r>
      <w:r w:rsidR="0067556C">
        <w:rPr>
          <w:rFonts w:eastAsiaTheme="minorHAnsi"/>
          <w:lang w:eastAsia="en-US"/>
        </w:rPr>
        <w:t xml:space="preserve"> </w:t>
      </w:r>
      <w:r w:rsidR="00E17932" w:rsidRPr="00FD16D8">
        <w:rPr>
          <w:rFonts w:eastAsiaTheme="minorHAnsi"/>
          <w:lang w:eastAsia="en-US"/>
        </w:rPr>
        <w:t>денежным эквивалентом.</w:t>
      </w:r>
    </w:p>
    <w:p w14:paraId="46492830" w14:textId="77777777" w:rsidR="00E17932" w:rsidRPr="00FD16D8" w:rsidRDefault="00E17932" w:rsidP="001A77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F97A40F" w14:textId="77777777" w:rsidR="005E3714" w:rsidRPr="00FD16D8" w:rsidRDefault="00E17932" w:rsidP="001A774D">
      <w:pPr>
        <w:jc w:val="both"/>
        <w:rPr>
          <w:rFonts w:eastAsiaTheme="minorHAnsi"/>
          <w:b/>
          <w:bCs/>
          <w:lang w:eastAsia="en-US"/>
        </w:rPr>
      </w:pPr>
      <w:r w:rsidRPr="00FD16D8">
        <w:rPr>
          <w:rFonts w:eastAsiaTheme="minorHAnsi"/>
          <w:b/>
          <w:bCs/>
          <w:lang w:eastAsia="en-US"/>
        </w:rPr>
        <w:t>7. Порядок определения Победителей и обладателей Наград</w:t>
      </w:r>
    </w:p>
    <w:p w14:paraId="777DBF7E" w14:textId="77777777" w:rsidR="00E17932" w:rsidRPr="00FD16D8" w:rsidRDefault="00E17932" w:rsidP="001A774D">
      <w:pPr>
        <w:jc w:val="both"/>
        <w:rPr>
          <w:rFonts w:eastAsiaTheme="minorHAnsi"/>
          <w:b/>
          <w:bCs/>
          <w:lang w:eastAsia="en-US"/>
        </w:rPr>
      </w:pPr>
    </w:p>
    <w:p w14:paraId="2E284248" w14:textId="77777777" w:rsidR="00E17932" w:rsidRPr="00FD16D8" w:rsidRDefault="00E17932" w:rsidP="001A774D">
      <w:pPr>
        <w:jc w:val="both"/>
      </w:pPr>
      <w:r w:rsidRPr="00FD16D8">
        <w:t>7.1. Каждый Участник может стать Победителем только 1 (Один) раз.</w:t>
      </w:r>
    </w:p>
    <w:p w14:paraId="59838139" w14:textId="77777777" w:rsidR="00E17932" w:rsidRPr="00FD16D8" w:rsidRDefault="00E17932" w:rsidP="001A774D">
      <w:pPr>
        <w:jc w:val="both"/>
      </w:pPr>
      <w:r w:rsidRPr="00FD16D8">
        <w:t>7.2. Организатор в период, указанный в п. 3.1.2 настоящих Правил, определяет 1 (Одного) Победителя и обладателя Главной Награды, предусмотренной п. 6.1.1 настоящих Правил, следующим способом: Победителем становится Участник, выполнивший все условия</w:t>
      </w:r>
      <w:r w:rsidR="00882170" w:rsidRPr="00FD16D8">
        <w:t>, указанные</w:t>
      </w:r>
      <w:r w:rsidRPr="00FD16D8">
        <w:t xml:space="preserve"> в пункте 5.1.2. а также чей</w:t>
      </w:r>
      <w:r w:rsidR="00774E51">
        <w:t xml:space="preserve"> комментарий будет выбран с помощью генератора случайных чисел.</w:t>
      </w:r>
    </w:p>
    <w:p w14:paraId="250142F9" w14:textId="77777777" w:rsidR="00E17932" w:rsidRPr="00FD16D8" w:rsidRDefault="00E17932" w:rsidP="001A774D">
      <w:pPr>
        <w:jc w:val="both"/>
      </w:pPr>
      <w:r w:rsidRPr="00FD16D8">
        <w:t xml:space="preserve">7.3. </w:t>
      </w:r>
      <w:r w:rsidR="00774E51">
        <w:t xml:space="preserve">Итог розыгрыша является </w:t>
      </w:r>
      <w:r w:rsidRPr="00FD16D8">
        <w:t>окончательным и не подлежит</w:t>
      </w:r>
      <w:r w:rsidR="0067556C">
        <w:t xml:space="preserve"> </w:t>
      </w:r>
      <w:r w:rsidRPr="00FD16D8">
        <w:t>пересмотру за исключением случаев, предусмотренных пунктом 5.</w:t>
      </w:r>
      <w:r w:rsidR="00774E51">
        <w:t>3</w:t>
      </w:r>
      <w:r w:rsidRPr="00FD16D8">
        <w:t xml:space="preserve"> настоящих правил. В таком случае </w:t>
      </w:r>
      <w:r w:rsidR="00774E51">
        <w:t xml:space="preserve">розыгрыш </w:t>
      </w:r>
      <w:r w:rsidRPr="00FD16D8">
        <w:t xml:space="preserve">проводится снова. </w:t>
      </w:r>
    </w:p>
    <w:p w14:paraId="3C730713" w14:textId="77777777" w:rsidR="000C56C5" w:rsidRPr="00FD16D8" w:rsidRDefault="000C56C5" w:rsidP="001A774D">
      <w:pPr>
        <w:jc w:val="both"/>
      </w:pPr>
    </w:p>
    <w:p w14:paraId="23E33BB8" w14:textId="77777777" w:rsidR="000C56C5" w:rsidRPr="00FD16D8" w:rsidRDefault="000C56C5" w:rsidP="001A774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D16D8">
        <w:rPr>
          <w:b/>
        </w:rPr>
        <w:t xml:space="preserve"> </w:t>
      </w:r>
      <w:r w:rsidRPr="00FD16D8">
        <w:rPr>
          <w:rFonts w:eastAsiaTheme="minorHAnsi"/>
          <w:b/>
          <w:lang w:eastAsia="en-US"/>
        </w:rPr>
        <w:t>8. Порядок вручения Наград</w:t>
      </w:r>
    </w:p>
    <w:p w14:paraId="5F76D72F" w14:textId="77777777" w:rsidR="000C56C5" w:rsidRPr="00FD16D8" w:rsidRDefault="000C56C5" w:rsidP="001A77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D2A2201" w14:textId="77777777" w:rsidR="000C56C5" w:rsidRPr="00FD16D8" w:rsidRDefault="000C56C5" w:rsidP="001A77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D16D8">
        <w:rPr>
          <w:rFonts w:eastAsiaTheme="minorHAnsi"/>
          <w:lang w:eastAsia="en-US"/>
        </w:rPr>
        <w:t xml:space="preserve">8.1. Организатор </w:t>
      </w:r>
      <w:r w:rsidR="00774E51">
        <w:rPr>
          <w:rFonts w:eastAsiaTheme="minorHAnsi"/>
          <w:lang w:eastAsia="en-US"/>
        </w:rPr>
        <w:t>Розыгрыш</w:t>
      </w:r>
      <w:r w:rsidRPr="00FD16D8">
        <w:rPr>
          <w:rFonts w:eastAsiaTheme="minorHAnsi"/>
          <w:lang w:eastAsia="en-US"/>
        </w:rPr>
        <w:t>а осуществляет вручение Наград в сроки,</w:t>
      </w:r>
      <w:r w:rsidR="0067556C">
        <w:rPr>
          <w:rFonts w:eastAsiaTheme="minorHAnsi"/>
          <w:lang w:eastAsia="en-US"/>
        </w:rPr>
        <w:t xml:space="preserve"> </w:t>
      </w:r>
      <w:r w:rsidRPr="00FD16D8">
        <w:rPr>
          <w:rFonts w:eastAsiaTheme="minorHAnsi"/>
          <w:lang w:eastAsia="en-US"/>
        </w:rPr>
        <w:t>установленные в п. 3.1.4 настоящих Правил.</w:t>
      </w:r>
    </w:p>
    <w:p w14:paraId="04676AD7" w14:textId="77777777" w:rsidR="000C56C5" w:rsidRPr="00FD16D8" w:rsidRDefault="000C56C5" w:rsidP="001A77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D16D8">
        <w:rPr>
          <w:rFonts w:eastAsiaTheme="minorHAnsi"/>
          <w:lang w:eastAsia="en-US"/>
        </w:rPr>
        <w:t>8.2. Организатор либо уполномоченное им лицо уведомляют Победителей о</w:t>
      </w:r>
      <w:r w:rsidR="0067556C">
        <w:rPr>
          <w:rFonts w:eastAsiaTheme="minorHAnsi"/>
          <w:lang w:eastAsia="en-US"/>
        </w:rPr>
        <w:t xml:space="preserve"> </w:t>
      </w:r>
      <w:r w:rsidRPr="00FD16D8">
        <w:rPr>
          <w:rFonts w:eastAsiaTheme="minorHAnsi"/>
          <w:lang w:eastAsia="en-US"/>
        </w:rPr>
        <w:t>победе и порядке вручения Награды с помощью отправки личного сообщения в</w:t>
      </w:r>
      <w:r w:rsidR="00EC4B1B" w:rsidRPr="00FD16D8">
        <w:rPr>
          <w:rFonts w:eastAsiaTheme="minorHAnsi"/>
          <w:lang w:eastAsia="en-US"/>
        </w:rPr>
        <w:t xml:space="preserve"> </w:t>
      </w:r>
      <w:r w:rsidRPr="00FD16D8">
        <w:rPr>
          <w:rFonts w:eastAsiaTheme="minorHAnsi"/>
          <w:lang w:eastAsia="en-US"/>
        </w:rPr>
        <w:t>социальной сети в течение 2 рабочих дней с момента определения Победителя.</w:t>
      </w:r>
    </w:p>
    <w:p w14:paraId="0E7A71EE" w14:textId="554FDA1A" w:rsidR="000C56C5" w:rsidRPr="00FD16D8" w:rsidRDefault="000C56C5" w:rsidP="001A77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D16D8">
        <w:rPr>
          <w:rFonts w:eastAsiaTheme="minorHAnsi"/>
          <w:lang w:eastAsia="en-US"/>
        </w:rPr>
        <w:t>8.3. Участнику, признанным Победителем и обладателем Главной Награды,</w:t>
      </w:r>
      <w:r w:rsidR="0067556C">
        <w:rPr>
          <w:rFonts w:eastAsiaTheme="minorHAnsi"/>
          <w:lang w:eastAsia="en-US"/>
        </w:rPr>
        <w:t xml:space="preserve"> </w:t>
      </w:r>
      <w:r w:rsidRPr="00FD16D8">
        <w:rPr>
          <w:rFonts w:eastAsiaTheme="minorHAnsi"/>
          <w:lang w:eastAsia="en-US"/>
        </w:rPr>
        <w:t>необходимо в течение 5 (Пят</w:t>
      </w:r>
      <w:r w:rsidR="007E4209" w:rsidRPr="007E4209">
        <w:rPr>
          <w:rFonts w:eastAsiaTheme="minorHAnsi"/>
          <w:color w:val="0070C0"/>
          <w:lang w:eastAsia="en-US"/>
        </w:rPr>
        <w:t>и</w:t>
      </w:r>
      <w:r w:rsidRPr="00FD16D8">
        <w:rPr>
          <w:rFonts w:eastAsiaTheme="minorHAnsi"/>
          <w:lang w:eastAsia="en-US"/>
        </w:rPr>
        <w:t>) календарных дней с момента получения уведомления о победе, предоставить Организатору следующую информацию о себе:</w:t>
      </w:r>
    </w:p>
    <w:p w14:paraId="0A71774E" w14:textId="77777777" w:rsidR="000C56C5" w:rsidRPr="00FD16D8" w:rsidRDefault="000C56C5" w:rsidP="001A77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D16D8">
        <w:rPr>
          <w:rFonts w:eastAsiaTheme="minorHAnsi"/>
          <w:lang w:eastAsia="en-US"/>
        </w:rPr>
        <w:t>- фамилия, имя, отчество;</w:t>
      </w:r>
    </w:p>
    <w:p w14:paraId="3DFA9585" w14:textId="77777777" w:rsidR="000C56C5" w:rsidRPr="00FD16D8" w:rsidRDefault="000C56C5" w:rsidP="001A77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D16D8">
        <w:rPr>
          <w:rFonts w:eastAsiaTheme="minorHAnsi"/>
          <w:lang w:eastAsia="en-US"/>
        </w:rPr>
        <w:t>- дата рождения;</w:t>
      </w:r>
    </w:p>
    <w:p w14:paraId="5146F345" w14:textId="77777777" w:rsidR="000C56C5" w:rsidRPr="00FD16D8" w:rsidRDefault="000C56C5" w:rsidP="001A77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D16D8">
        <w:rPr>
          <w:rFonts w:eastAsiaTheme="minorHAnsi"/>
          <w:lang w:eastAsia="en-US"/>
        </w:rPr>
        <w:t>- серия и номер документа, удостоверяющего личность</w:t>
      </w:r>
    </w:p>
    <w:p w14:paraId="29EF83BF" w14:textId="77777777" w:rsidR="000C56C5" w:rsidRPr="00FD16D8" w:rsidRDefault="000C56C5" w:rsidP="001A77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D16D8">
        <w:rPr>
          <w:rFonts w:eastAsiaTheme="minorHAnsi"/>
          <w:lang w:eastAsia="en-US"/>
        </w:rPr>
        <w:t>- адрес места регистрации;</w:t>
      </w:r>
    </w:p>
    <w:p w14:paraId="1BED54C2" w14:textId="3D1312FB" w:rsidR="000C56C5" w:rsidRPr="00FD16D8" w:rsidRDefault="00951366" w:rsidP="001A77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D16D8">
        <w:rPr>
          <w:rFonts w:eastAsiaTheme="minorHAnsi"/>
          <w:lang w:eastAsia="en-US"/>
        </w:rPr>
        <w:t xml:space="preserve"> </w:t>
      </w:r>
      <w:r w:rsidR="000C56C5" w:rsidRPr="00FD16D8">
        <w:rPr>
          <w:rFonts w:eastAsiaTheme="minorHAnsi"/>
          <w:lang w:eastAsia="en-US"/>
        </w:rPr>
        <w:t>- адрес фактического места жительства;</w:t>
      </w:r>
    </w:p>
    <w:p w14:paraId="7AD9532A" w14:textId="77777777" w:rsidR="000C56C5" w:rsidRPr="00FD16D8" w:rsidRDefault="000C56C5" w:rsidP="001A77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D16D8">
        <w:rPr>
          <w:rFonts w:eastAsiaTheme="minorHAnsi"/>
          <w:lang w:eastAsia="en-US"/>
        </w:rPr>
        <w:t>- иную информацию по запросу Организатора.</w:t>
      </w:r>
    </w:p>
    <w:p w14:paraId="7E587767" w14:textId="77777777" w:rsidR="000C56C5" w:rsidRPr="00FD16D8" w:rsidRDefault="000C56C5" w:rsidP="001A77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D16D8">
        <w:rPr>
          <w:rFonts w:eastAsiaTheme="minorHAnsi"/>
          <w:lang w:eastAsia="en-US"/>
        </w:rPr>
        <w:t>- копии страниц паспорта (разворот с фотографией, при этом фотография и</w:t>
      </w:r>
      <w:r w:rsidR="0067556C">
        <w:rPr>
          <w:rFonts w:eastAsiaTheme="minorHAnsi"/>
          <w:lang w:eastAsia="en-US"/>
        </w:rPr>
        <w:t xml:space="preserve"> </w:t>
      </w:r>
      <w:r w:rsidRPr="00FD16D8">
        <w:rPr>
          <w:rFonts w:eastAsiaTheme="minorHAnsi"/>
          <w:lang w:eastAsia="en-US"/>
        </w:rPr>
        <w:t>личная подпись должны быть скрыты любым способом), страница с информацией о последнем месте регистрации по месту жительства;</w:t>
      </w:r>
    </w:p>
    <w:p w14:paraId="22E9A215" w14:textId="77777777" w:rsidR="000C56C5" w:rsidRPr="00FD16D8" w:rsidRDefault="000C56C5" w:rsidP="001A77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D16D8">
        <w:rPr>
          <w:rFonts w:eastAsiaTheme="minorHAnsi"/>
          <w:lang w:eastAsia="en-US"/>
        </w:rPr>
        <w:t>- копию свидетельства ИНН.</w:t>
      </w:r>
    </w:p>
    <w:p w14:paraId="77FBB640" w14:textId="77777777" w:rsidR="00E17932" w:rsidRPr="00FD16D8" w:rsidRDefault="000C56C5" w:rsidP="001A77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D16D8">
        <w:rPr>
          <w:rFonts w:eastAsiaTheme="minorHAnsi"/>
          <w:lang w:eastAsia="en-US"/>
        </w:rPr>
        <w:t>8.4. Предоставляя личную информацию, Победитель гарантирует</w:t>
      </w:r>
      <w:r w:rsidR="0067556C">
        <w:rPr>
          <w:rFonts w:eastAsiaTheme="minorHAnsi"/>
          <w:lang w:eastAsia="en-US"/>
        </w:rPr>
        <w:t xml:space="preserve"> </w:t>
      </w:r>
      <w:r w:rsidRPr="00FD16D8">
        <w:rPr>
          <w:rFonts w:eastAsiaTheme="minorHAnsi"/>
          <w:lang w:eastAsia="en-US"/>
        </w:rPr>
        <w:t>достоверность, правильность, точность предоставляемых о себе данных.</w:t>
      </w:r>
    </w:p>
    <w:p w14:paraId="0E8B9F0D" w14:textId="77777777" w:rsidR="000C56C5" w:rsidRPr="00FD16D8" w:rsidRDefault="000C56C5" w:rsidP="001A774D">
      <w:pPr>
        <w:autoSpaceDE w:val="0"/>
        <w:autoSpaceDN w:val="0"/>
        <w:adjustRightInd w:val="0"/>
        <w:jc w:val="both"/>
      </w:pPr>
      <w:r w:rsidRPr="00FD16D8">
        <w:t>8.5. При отказе Победителя предоставить все необходимые сведения и (или)</w:t>
      </w:r>
      <w:r w:rsidR="0067556C">
        <w:t xml:space="preserve"> </w:t>
      </w:r>
      <w:r w:rsidRPr="00FD16D8">
        <w:t>подписать документ</w:t>
      </w:r>
      <w:r w:rsidR="00EC4B1B" w:rsidRPr="00FD16D8">
        <w:t>,</w:t>
      </w:r>
      <w:r w:rsidRPr="00FD16D8">
        <w:t xml:space="preserve"> подтверждающий получение Награды и (или) предъявить документ, удостоверяющий личность, Организатор оставляет за собой право отказать Победителю в выдаче Награды.</w:t>
      </w:r>
    </w:p>
    <w:p w14:paraId="1D617B7C" w14:textId="77777777" w:rsidR="00C372C1" w:rsidRPr="00FD16D8" w:rsidRDefault="00C372C1" w:rsidP="001A774D">
      <w:pPr>
        <w:autoSpaceDE w:val="0"/>
        <w:autoSpaceDN w:val="0"/>
        <w:adjustRightInd w:val="0"/>
        <w:jc w:val="both"/>
        <w:rPr>
          <w:b/>
        </w:rPr>
      </w:pPr>
    </w:p>
    <w:p w14:paraId="3FCAFBA5" w14:textId="77777777" w:rsidR="00C372C1" w:rsidRPr="00FD16D8" w:rsidRDefault="00C372C1" w:rsidP="001A774D">
      <w:pPr>
        <w:autoSpaceDE w:val="0"/>
        <w:autoSpaceDN w:val="0"/>
        <w:adjustRightInd w:val="0"/>
        <w:jc w:val="both"/>
        <w:rPr>
          <w:b/>
        </w:rPr>
      </w:pPr>
      <w:r w:rsidRPr="00FD16D8">
        <w:rPr>
          <w:b/>
        </w:rPr>
        <w:t xml:space="preserve">9. Способ и порядок информирования о сроках и условиях проведения </w:t>
      </w:r>
      <w:r w:rsidR="00774E51">
        <w:rPr>
          <w:b/>
        </w:rPr>
        <w:t>Розыгрыш</w:t>
      </w:r>
      <w:r w:rsidRPr="00FD16D8">
        <w:rPr>
          <w:b/>
        </w:rPr>
        <w:t xml:space="preserve">а </w:t>
      </w:r>
    </w:p>
    <w:p w14:paraId="6924BA3D" w14:textId="77777777" w:rsidR="00C372C1" w:rsidRPr="00FD16D8" w:rsidRDefault="00C372C1" w:rsidP="001A774D">
      <w:pPr>
        <w:autoSpaceDE w:val="0"/>
        <w:autoSpaceDN w:val="0"/>
        <w:adjustRightInd w:val="0"/>
        <w:jc w:val="both"/>
      </w:pPr>
    </w:p>
    <w:p w14:paraId="41099312" w14:textId="77777777" w:rsidR="00C372C1" w:rsidRPr="00FD16D8" w:rsidRDefault="00C372C1" w:rsidP="001A774D">
      <w:pPr>
        <w:autoSpaceDE w:val="0"/>
        <w:autoSpaceDN w:val="0"/>
        <w:adjustRightInd w:val="0"/>
        <w:jc w:val="both"/>
      </w:pPr>
      <w:r w:rsidRPr="00FD16D8">
        <w:t xml:space="preserve">9.1. В случае изменения Правил или отмены </w:t>
      </w:r>
      <w:r w:rsidR="00774E51">
        <w:t>Розыгрыш</w:t>
      </w:r>
      <w:r w:rsidRPr="00FD16D8">
        <w:t xml:space="preserve">а информация об этом будет размещена Организатором на Сайте и/или в Группе. </w:t>
      </w:r>
    </w:p>
    <w:p w14:paraId="275BFC5F" w14:textId="77777777" w:rsidR="00C372C1" w:rsidRPr="00FD16D8" w:rsidRDefault="00C372C1" w:rsidP="001A774D">
      <w:pPr>
        <w:autoSpaceDE w:val="0"/>
        <w:autoSpaceDN w:val="0"/>
        <w:adjustRightInd w:val="0"/>
        <w:jc w:val="both"/>
      </w:pPr>
    </w:p>
    <w:p w14:paraId="0EED9265" w14:textId="77777777" w:rsidR="00C372C1" w:rsidRPr="00FD16D8" w:rsidRDefault="00C372C1" w:rsidP="001A774D">
      <w:pPr>
        <w:autoSpaceDE w:val="0"/>
        <w:autoSpaceDN w:val="0"/>
        <w:adjustRightInd w:val="0"/>
        <w:jc w:val="both"/>
        <w:rPr>
          <w:b/>
        </w:rPr>
      </w:pPr>
      <w:r w:rsidRPr="00FD16D8">
        <w:rPr>
          <w:b/>
        </w:rPr>
        <w:lastRenderedPageBreak/>
        <w:t>10. Порядок хранения невостребованных Наград и порядок их востребования</w:t>
      </w:r>
    </w:p>
    <w:p w14:paraId="4B15E3EA" w14:textId="77777777" w:rsidR="00C372C1" w:rsidRPr="00FD16D8" w:rsidRDefault="00C372C1" w:rsidP="001A774D">
      <w:pPr>
        <w:autoSpaceDE w:val="0"/>
        <w:autoSpaceDN w:val="0"/>
        <w:adjustRightInd w:val="0"/>
        <w:jc w:val="both"/>
      </w:pPr>
      <w:r w:rsidRPr="00FD16D8">
        <w:rPr>
          <w:b/>
        </w:rPr>
        <w:t xml:space="preserve"> </w:t>
      </w:r>
      <w:r w:rsidRPr="00FD16D8">
        <w:t xml:space="preserve">10.1. В связи с тем, что действующее законодательство не устанавливает обязанности Организаторов </w:t>
      </w:r>
      <w:r w:rsidR="00774E51">
        <w:t>Розыгрышей</w:t>
      </w:r>
      <w:r w:rsidRPr="00FD16D8">
        <w:t xml:space="preserve"> по хранению невостребованных Наград и не регламентирует порядок их востребования участниками публичных </w:t>
      </w:r>
      <w:r w:rsidR="00774E51">
        <w:t>Розыгрыш</w:t>
      </w:r>
      <w:r w:rsidRPr="00FD16D8">
        <w:t>ов по истечении сроков для получения Наград, порядок хранения невостребованных Наград и порядок их востребования по истечении сроков получения Наград Организатором не предусматриваются и не устанавливаются.</w:t>
      </w:r>
    </w:p>
    <w:p w14:paraId="21D55CD4" w14:textId="77777777" w:rsidR="00C372C1" w:rsidRPr="00FD16D8" w:rsidRDefault="00C372C1" w:rsidP="001A774D">
      <w:pPr>
        <w:autoSpaceDE w:val="0"/>
        <w:autoSpaceDN w:val="0"/>
        <w:adjustRightInd w:val="0"/>
        <w:jc w:val="both"/>
      </w:pPr>
    </w:p>
    <w:p w14:paraId="1156FC2C" w14:textId="77777777" w:rsidR="00C372C1" w:rsidRPr="00FD16D8" w:rsidRDefault="00C372C1" w:rsidP="001A774D">
      <w:pPr>
        <w:autoSpaceDE w:val="0"/>
        <w:autoSpaceDN w:val="0"/>
        <w:adjustRightInd w:val="0"/>
        <w:jc w:val="both"/>
      </w:pPr>
      <w:r w:rsidRPr="00FD16D8">
        <w:rPr>
          <w:b/>
        </w:rPr>
        <w:t xml:space="preserve"> 11. Персональные данные</w:t>
      </w:r>
      <w:r w:rsidRPr="00FD16D8">
        <w:t xml:space="preserve"> </w:t>
      </w:r>
    </w:p>
    <w:p w14:paraId="5114DE94" w14:textId="77777777" w:rsidR="00C372C1" w:rsidRPr="00FD16D8" w:rsidRDefault="00C372C1" w:rsidP="001A774D">
      <w:pPr>
        <w:autoSpaceDE w:val="0"/>
        <w:autoSpaceDN w:val="0"/>
        <w:adjustRightInd w:val="0"/>
        <w:jc w:val="both"/>
      </w:pPr>
      <w:r w:rsidRPr="00FD16D8">
        <w:t xml:space="preserve">11.1. В рамках проведения настоящего </w:t>
      </w:r>
      <w:r w:rsidR="00774E51">
        <w:t>Розыгрыш</w:t>
      </w:r>
      <w:r w:rsidRPr="00FD16D8">
        <w:t>а до этапа вручения Наград, описанного в разделе 8 настоящих Правил, Организатор обрабатыва</w:t>
      </w:r>
      <w:r w:rsidR="001929D3" w:rsidRPr="00FD16D8">
        <w:t>ет</w:t>
      </w:r>
      <w:r w:rsidRPr="00FD16D8">
        <w:t xml:space="preserve"> только общедоступные данные профиля Участника в социальной сети</w:t>
      </w:r>
      <w:r w:rsidR="0034673A" w:rsidRPr="00FD16D8">
        <w:t xml:space="preserve">, </w:t>
      </w:r>
      <w:r w:rsidRPr="00FD16D8">
        <w:t xml:space="preserve">в целях обеспечения проведения </w:t>
      </w:r>
      <w:r w:rsidR="00774E51">
        <w:t>Розыгрыш</w:t>
      </w:r>
      <w:r w:rsidRPr="00FD16D8">
        <w:t xml:space="preserve">а, определения Победителей, осуществления внутренней отчетности, осуществления прямых контактов с Участником, в том числе в маркетинговых целях, например, осуществления новостных и рекламных рассылок. </w:t>
      </w:r>
    </w:p>
    <w:p w14:paraId="28ABAF41" w14:textId="77777777" w:rsidR="00C372C1" w:rsidRPr="00FD16D8" w:rsidRDefault="0034673A" w:rsidP="001A774D">
      <w:pPr>
        <w:autoSpaceDE w:val="0"/>
        <w:autoSpaceDN w:val="0"/>
        <w:adjustRightInd w:val="0"/>
        <w:jc w:val="both"/>
      </w:pPr>
      <w:r w:rsidRPr="00FD16D8">
        <w:t xml:space="preserve">Оставляя заявку на участие в </w:t>
      </w:r>
      <w:r w:rsidR="00774E51">
        <w:t>Розыгрыш</w:t>
      </w:r>
      <w:r w:rsidRPr="00FD16D8">
        <w:t xml:space="preserve">е </w:t>
      </w:r>
      <w:r w:rsidR="00C372C1" w:rsidRPr="00FD16D8">
        <w:t>Участник дает свое согласие Организатору</w:t>
      </w:r>
      <w:r w:rsidR="001929D3" w:rsidRPr="00FD16D8">
        <w:t xml:space="preserve"> </w:t>
      </w:r>
      <w:r w:rsidR="00C372C1" w:rsidRPr="00FD16D8">
        <w:t xml:space="preserve">на вышеуказанный порядок обработки данных. </w:t>
      </w:r>
    </w:p>
    <w:p w14:paraId="5D6F2222" w14:textId="77777777" w:rsidR="00C372C1" w:rsidRPr="00FD16D8" w:rsidRDefault="00C372C1" w:rsidP="001A774D">
      <w:pPr>
        <w:autoSpaceDE w:val="0"/>
        <w:autoSpaceDN w:val="0"/>
        <w:adjustRightInd w:val="0"/>
        <w:jc w:val="both"/>
      </w:pPr>
      <w:r w:rsidRPr="00FD16D8">
        <w:t xml:space="preserve">11.2. Факт выполнения </w:t>
      </w:r>
      <w:r w:rsidR="00774E51">
        <w:t>Розыгрыш</w:t>
      </w:r>
      <w:r w:rsidRPr="00FD16D8">
        <w:t>ного Задания является согласием Участника на обработку персональ</w:t>
      </w:r>
      <w:r w:rsidR="0034673A" w:rsidRPr="00FD16D8">
        <w:t>ных данных самим Организатором в</w:t>
      </w:r>
      <w:r w:rsidRPr="00FD16D8">
        <w:t xml:space="preserve"> строгом соответствии с целями, уста</w:t>
      </w:r>
      <w:r w:rsidR="00EC4B1B" w:rsidRPr="00FD16D8">
        <w:t>новленными настоящими Правилами</w:t>
      </w:r>
      <w:r w:rsidRPr="00FD16D8">
        <w:t xml:space="preserve">. </w:t>
      </w:r>
    </w:p>
    <w:p w14:paraId="0B7D642C" w14:textId="77777777" w:rsidR="00EC4B1B" w:rsidRPr="00FD16D8" w:rsidRDefault="00C372C1" w:rsidP="001A774D">
      <w:pPr>
        <w:autoSpaceDE w:val="0"/>
        <w:autoSpaceDN w:val="0"/>
        <w:adjustRightInd w:val="0"/>
        <w:jc w:val="both"/>
      </w:pPr>
      <w:r w:rsidRPr="00FD16D8">
        <w:t xml:space="preserve">11.3. Целью обработки персональных данных является использование таких данных для: </w:t>
      </w:r>
    </w:p>
    <w:p w14:paraId="64789C16" w14:textId="77777777" w:rsidR="00EC4B1B" w:rsidRPr="00FD16D8" w:rsidRDefault="00C372C1" w:rsidP="001A774D">
      <w:pPr>
        <w:autoSpaceDE w:val="0"/>
        <w:autoSpaceDN w:val="0"/>
        <w:adjustRightInd w:val="0"/>
        <w:jc w:val="both"/>
      </w:pPr>
      <w:r w:rsidRPr="00FD16D8">
        <w:t xml:space="preserve">- определения победителей </w:t>
      </w:r>
      <w:r w:rsidR="00774E51">
        <w:t>Розыгрыш</w:t>
      </w:r>
      <w:r w:rsidRPr="00FD16D8">
        <w:t xml:space="preserve">а и вручения им Наград; </w:t>
      </w:r>
    </w:p>
    <w:p w14:paraId="0208E95D" w14:textId="77777777" w:rsidR="00EC4B1B" w:rsidRPr="00FD16D8" w:rsidRDefault="00C372C1" w:rsidP="001A774D">
      <w:pPr>
        <w:autoSpaceDE w:val="0"/>
        <w:autoSpaceDN w:val="0"/>
        <w:adjustRightInd w:val="0"/>
        <w:jc w:val="both"/>
      </w:pPr>
      <w:r w:rsidRPr="00FD16D8">
        <w:t xml:space="preserve">- рекламных мероприятий по данному </w:t>
      </w:r>
      <w:r w:rsidR="00774E51">
        <w:t>Розыгрыш</w:t>
      </w:r>
      <w:r w:rsidRPr="00FD16D8">
        <w:t xml:space="preserve">у, включая публикацию результатов </w:t>
      </w:r>
      <w:r w:rsidR="00774E51">
        <w:t>Розыгрыш</w:t>
      </w:r>
      <w:r w:rsidRPr="00FD16D8">
        <w:t xml:space="preserve">а; </w:t>
      </w:r>
    </w:p>
    <w:p w14:paraId="2AED4172" w14:textId="77777777" w:rsidR="00EC4B1B" w:rsidRPr="00FD16D8" w:rsidRDefault="00C372C1" w:rsidP="001A774D">
      <w:pPr>
        <w:autoSpaceDE w:val="0"/>
        <w:autoSpaceDN w:val="0"/>
        <w:adjustRightInd w:val="0"/>
        <w:jc w:val="both"/>
      </w:pPr>
      <w:r w:rsidRPr="00FD16D8">
        <w:t xml:space="preserve">- выполнение Организатором обязанностей, установленных законодательством; </w:t>
      </w:r>
    </w:p>
    <w:p w14:paraId="6AF46FC8" w14:textId="77777777" w:rsidR="00C372C1" w:rsidRPr="00FD16D8" w:rsidRDefault="00C372C1" w:rsidP="001A774D">
      <w:pPr>
        <w:autoSpaceDE w:val="0"/>
        <w:autoSpaceDN w:val="0"/>
        <w:adjustRightInd w:val="0"/>
        <w:jc w:val="both"/>
      </w:pPr>
      <w:r w:rsidRPr="00FD16D8">
        <w:t xml:space="preserve">- иных целей в рамках проведения </w:t>
      </w:r>
      <w:r w:rsidR="00774E51">
        <w:t>Розыгрыш</w:t>
      </w:r>
      <w:r w:rsidRPr="00FD16D8">
        <w:t xml:space="preserve">а в соответствии с настоящими Правилами и действующим законодательством. </w:t>
      </w:r>
    </w:p>
    <w:p w14:paraId="3E71336F" w14:textId="77777777" w:rsidR="00C372C1" w:rsidRPr="00FD16D8" w:rsidRDefault="00C372C1" w:rsidP="001A774D">
      <w:pPr>
        <w:autoSpaceDE w:val="0"/>
        <w:autoSpaceDN w:val="0"/>
        <w:adjustRightInd w:val="0"/>
        <w:jc w:val="both"/>
      </w:pPr>
      <w:r w:rsidRPr="00FD16D8">
        <w:t xml:space="preserve">11.4. Перечень персональных данных, которые предоставляются Участником и обрабатываются Организатором или привлекаемыми им лицами установлен и ограничивается настоящими Правилами. </w:t>
      </w:r>
    </w:p>
    <w:p w14:paraId="17CEF2D5" w14:textId="77777777" w:rsidR="00C372C1" w:rsidRPr="00FD16D8" w:rsidRDefault="00C372C1" w:rsidP="001A774D">
      <w:pPr>
        <w:autoSpaceDE w:val="0"/>
        <w:autoSpaceDN w:val="0"/>
        <w:adjustRightInd w:val="0"/>
        <w:jc w:val="both"/>
      </w:pPr>
      <w:r w:rsidRPr="00FD16D8">
        <w:t>11.5. Перечень действий с предоставляемыми Участниками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14:paraId="7946901F" w14:textId="77777777" w:rsidR="00C372C1" w:rsidRPr="00FD16D8" w:rsidRDefault="00C372C1" w:rsidP="001A774D">
      <w:pPr>
        <w:autoSpaceDE w:val="0"/>
        <w:autoSpaceDN w:val="0"/>
        <w:adjustRightInd w:val="0"/>
        <w:jc w:val="both"/>
      </w:pPr>
      <w:r w:rsidRPr="00FD16D8">
        <w:t xml:space="preserve"> 11.6. Организатор и привлечённые им лица осуществляют обработку персональных данных Участников в строгом соответствии с принципами и правилами, установленными Федеральным законом от 27.07.2006 № 152-ФЗ «О персональных данных», включая соблюдение конфиденциальности и обеспечения безопасности персональных данных при их обработке, включая требования к защите, установленные ст. 19 названного Закона. </w:t>
      </w:r>
    </w:p>
    <w:p w14:paraId="2313DEB0" w14:textId="77777777" w:rsidR="00C372C1" w:rsidRPr="00FD16D8" w:rsidRDefault="00C372C1" w:rsidP="001A774D">
      <w:pPr>
        <w:autoSpaceDE w:val="0"/>
        <w:autoSpaceDN w:val="0"/>
        <w:adjustRightInd w:val="0"/>
        <w:jc w:val="both"/>
      </w:pPr>
      <w:r w:rsidRPr="00FD16D8">
        <w:t xml:space="preserve">11.7. Организатор организует обработку персональных данных в срок проведения </w:t>
      </w:r>
      <w:r w:rsidR="00774E51">
        <w:t>Розыгрыш</w:t>
      </w:r>
      <w:r w:rsidRPr="00FD16D8">
        <w:t xml:space="preserve">а и далее: </w:t>
      </w:r>
    </w:p>
    <w:p w14:paraId="4C52CF4B" w14:textId="0797896A" w:rsidR="00C372C1" w:rsidRPr="00FD16D8" w:rsidRDefault="00C372C1" w:rsidP="001A774D">
      <w:pPr>
        <w:autoSpaceDE w:val="0"/>
        <w:autoSpaceDN w:val="0"/>
        <w:adjustRightInd w:val="0"/>
        <w:jc w:val="both"/>
      </w:pPr>
      <w:r w:rsidRPr="00FD16D8">
        <w:t xml:space="preserve">11.7.1. в течение пяти лет хранит </w:t>
      </w:r>
      <w:r w:rsidR="007E4209" w:rsidRPr="00FD16D8">
        <w:t>протоколы экспертного</w:t>
      </w:r>
      <w:r w:rsidR="001A774D" w:rsidRPr="00FD16D8">
        <w:t xml:space="preserve"> жюри</w:t>
      </w:r>
      <w:r w:rsidRPr="00FD16D8">
        <w:t xml:space="preserve">, а также справки 2-НДФЛ и подтверждающую документацию по Участникам, в отношении которых он исполнил обязанность налогового агента. </w:t>
      </w:r>
    </w:p>
    <w:p w14:paraId="1FE7436B" w14:textId="77777777" w:rsidR="00C372C1" w:rsidRPr="00FD16D8" w:rsidRDefault="00C372C1" w:rsidP="001A774D">
      <w:pPr>
        <w:autoSpaceDE w:val="0"/>
        <w:autoSpaceDN w:val="0"/>
        <w:adjustRightInd w:val="0"/>
        <w:jc w:val="both"/>
      </w:pPr>
      <w:r w:rsidRPr="00FD16D8">
        <w:t xml:space="preserve">11.7.2. без ограничения срока хранятся материалы официальной публикации Работ </w:t>
      </w:r>
      <w:r w:rsidR="00774E51">
        <w:t>Розыгрыш</w:t>
      </w:r>
      <w:r w:rsidRPr="00FD16D8">
        <w:t>а и его итогов.</w:t>
      </w:r>
    </w:p>
    <w:p w14:paraId="06122B2E" w14:textId="77777777" w:rsidR="00C372C1" w:rsidRPr="00FD16D8" w:rsidRDefault="00C372C1" w:rsidP="001A774D">
      <w:pPr>
        <w:autoSpaceDE w:val="0"/>
        <w:autoSpaceDN w:val="0"/>
        <w:adjustRightInd w:val="0"/>
        <w:jc w:val="both"/>
      </w:pPr>
      <w:r w:rsidRPr="00FD16D8">
        <w:t xml:space="preserve">11.8. Участник </w:t>
      </w:r>
      <w:r w:rsidR="00774E51">
        <w:t>Розыгрыш</w:t>
      </w:r>
      <w:r w:rsidRPr="00FD16D8">
        <w:t xml:space="preserve">а вправе в любое время отозвать разрешение на обработку персональных данных путем направления письменного заявления Почтой России ценным письмом с описью вложения по почтовому адресу Организатора, что влечёт автоматическое прекращение участия в </w:t>
      </w:r>
      <w:r w:rsidR="00774E51">
        <w:t>Розыгрыш</w:t>
      </w:r>
      <w:r w:rsidRPr="00FD16D8">
        <w:t xml:space="preserve">е лица, отозвавшего свои персональные данные. </w:t>
      </w:r>
    </w:p>
    <w:p w14:paraId="020F25E2" w14:textId="77777777" w:rsidR="00C372C1" w:rsidRPr="00FD16D8" w:rsidRDefault="00C372C1" w:rsidP="001A774D">
      <w:pPr>
        <w:autoSpaceDE w:val="0"/>
        <w:autoSpaceDN w:val="0"/>
        <w:adjustRightInd w:val="0"/>
        <w:jc w:val="both"/>
      </w:pPr>
    </w:p>
    <w:p w14:paraId="1A2CFBFC" w14:textId="77777777" w:rsidR="00C372C1" w:rsidRPr="00FD16D8" w:rsidRDefault="00C372C1" w:rsidP="001A774D">
      <w:pPr>
        <w:autoSpaceDE w:val="0"/>
        <w:autoSpaceDN w:val="0"/>
        <w:adjustRightInd w:val="0"/>
        <w:jc w:val="both"/>
        <w:rPr>
          <w:b/>
        </w:rPr>
      </w:pPr>
      <w:r w:rsidRPr="00FD16D8">
        <w:rPr>
          <w:b/>
        </w:rPr>
        <w:t>12. Дополнительные условия</w:t>
      </w:r>
    </w:p>
    <w:p w14:paraId="4ACBC4D2" w14:textId="77777777" w:rsidR="00C372C1" w:rsidRPr="00FD16D8" w:rsidRDefault="00C372C1" w:rsidP="001A774D">
      <w:pPr>
        <w:autoSpaceDE w:val="0"/>
        <w:autoSpaceDN w:val="0"/>
        <w:adjustRightInd w:val="0"/>
        <w:jc w:val="both"/>
        <w:rPr>
          <w:b/>
        </w:rPr>
      </w:pPr>
    </w:p>
    <w:p w14:paraId="064A87B5" w14:textId="5B7F6699" w:rsidR="00C372C1" w:rsidRPr="00FD16D8" w:rsidRDefault="00C372C1" w:rsidP="001A774D">
      <w:pPr>
        <w:autoSpaceDE w:val="0"/>
        <w:autoSpaceDN w:val="0"/>
        <w:adjustRightInd w:val="0"/>
        <w:jc w:val="both"/>
      </w:pPr>
      <w:r w:rsidRPr="00FD16D8">
        <w:t xml:space="preserve">12.1. Участие в </w:t>
      </w:r>
      <w:r w:rsidR="00774E51">
        <w:t>Розыгрыш</w:t>
      </w:r>
      <w:r w:rsidRPr="00FD16D8">
        <w:t xml:space="preserve">е подразумевает ознакомление Участника с настоящими Правилами и его согласие на участие в </w:t>
      </w:r>
      <w:r w:rsidR="00774E51">
        <w:t>Розыгрыш</w:t>
      </w:r>
      <w:r w:rsidRPr="00FD16D8">
        <w:t xml:space="preserve">е в соответствии с настоящими Правилами. </w:t>
      </w:r>
    </w:p>
    <w:p w14:paraId="7444CEF1" w14:textId="77777777" w:rsidR="00C372C1" w:rsidRPr="00FD16D8" w:rsidRDefault="00C372C1" w:rsidP="001A774D">
      <w:pPr>
        <w:autoSpaceDE w:val="0"/>
        <w:autoSpaceDN w:val="0"/>
        <w:adjustRightInd w:val="0"/>
        <w:jc w:val="both"/>
      </w:pPr>
      <w:r w:rsidRPr="00FD16D8">
        <w:t>12.2. Организатор не вступает в письменные переговоры, либо иные</w:t>
      </w:r>
      <w:r w:rsidR="00882170" w:rsidRPr="00FD16D8">
        <w:t xml:space="preserve"> к</w:t>
      </w:r>
      <w:r w:rsidRPr="00FD16D8">
        <w:t xml:space="preserve">онтакты с лицами, участвующими в </w:t>
      </w:r>
      <w:r w:rsidR="00774E51">
        <w:t>Розыгрыш</w:t>
      </w:r>
      <w:r w:rsidRPr="00FD16D8">
        <w:t>е, кроме случаев, предусмотренных настоящими Правилами и действующим законодательством РФ.</w:t>
      </w:r>
    </w:p>
    <w:p w14:paraId="0EC3E97E" w14:textId="77777777" w:rsidR="00C372C1" w:rsidRPr="00FD16D8" w:rsidRDefault="00C372C1" w:rsidP="001A774D">
      <w:pPr>
        <w:autoSpaceDE w:val="0"/>
        <w:autoSpaceDN w:val="0"/>
        <w:adjustRightInd w:val="0"/>
        <w:jc w:val="both"/>
      </w:pPr>
      <w:r w:rsidRPr="00FD16D8">
        <w:t xml:space="preserve">12.3. Все Участники </w:t>
      </w:r>
      <w:r w:rsidR="00774E51">
        <w:t>Розыгрыш</w:t>
      </w:r>
      <w:r w:rsidRPr="00FD16D8">
        <w:t xml:space="preserve">а самостоятельно оплачивают все расходы, понесенные ими в связи с участием в </w:t>
      </w:r>
      <w:r w:rsidR="00774E51">
        <w:t>Розыгрыш</w:t>
      </w:r>
      <w:r w:rsidRPr="00FD16D8">
        <w:t>е (в том числе, без ограничений, расходы, связанные с доступом в Интернет</w:t>
      </w:r>
      <w:r w:rsidR="0034673A" w:rsidRPr="00FD16D8">
        <w:t xml:space="preserve">, проездом до места регистрации организатора </w:t>
      </w:r>
      <w:r w:rsidR="00774E51">
        <w:t>Розыгрыш</w:t>
      </w:r>
      <w:r w:rsidR="0034673A" w:rsidRPr="00FD16D8">
        <w:t>а и др.</w:t>
      </w:r>
      <w:r w:rsidRPr="00FD16D8">
        <w:t>).</w:t>
      </w:r>
      <w:r w:rsidR="00EC4B1B" w:rsidRPr="00FD16D8">
        <w:t xml:space="preserve"> </w:t>
      </w:r>
    </w:p>
    <w:p w14:paraId="0CE136A8" w14:textId="77777777" w:rsidR="00C372C1" w:rsidRPr="00FD16D8" w:rsidRDefault="00C372C1" w:rsidP="001A774D">
      <w:pPr>
        <w:autoSpaceDE w:val="0"/>
        <w:autoSpaceDN w:val="0"/>
        <w:adjustRightInd w:val="0"/>
        <w:jc w:val="both"/>
      </w:pPr>
      <w:r w:rsidRPr="00FD16D8">
        <w:t xml:space="preserve">12.4. Награды не выдаются при несоблюдении Участниками </w:t>
      </w:r>
      <w:r w:rsidR="00774E51">
        <w:t>Розыгрыш</w:t>
      </w:r>
      <w:r w:rsidRPr="00FD16D8">
        <w:t xml:space="preserve">а настоящих Правил. </w:t>
      </w:r>
    </w:p>
    <w:p w14:paraId="36FA8121" w14:textId="77777777" w:rsidR="00C372C1" w:rsidRPr="00FD16D8" w:rsidRDefault="00C372C1" w:rsidP="001A774D">
      <w:pPr>
        <w:autoSpaceDE w:val="0"/>
        <w:autoSpaceDN w:val="0"/>
        <w:adjustRightInd w:val="0"/>
        <w:jc w:val="both"/>
      </w:pPr>
      <w:r w:rsidRPr="00FD16D8">
        <w:t xml:space="preserve">12.5. Организатор на свое собственное усмотрение может признать недействительными все заявки на участие, а также запретить дальнейшее участие в настоящем </w:t>
      </w:r>
      <w:r w:rsidR="00774E51">
        <w:t>Розыгрыш</w:t>
      </w:r>
      <w:r w:rsidRPr="00FD16D8">
        <w:t xml:space="preserve">е любому лицу, которое фальсифицирует или извлекает выгоду из фальсификации процесса подачи заявок на участие в </w:t>
      </w:r>
      <w:r w:rsidR="00774E51">
        <w:t>Розыгрыш</w:t>
      </w:r>
      <w:r w:rsidRPr="00FD16D8">
        <w:t xml:space="preserve">е (например, посредством использования множественных регистраций) или же действует в нарушение настоящих Правил, действует деструктивным образом, или осуществляет иные недобросовестные действия, в том числе с намерением досаждать, оскорблять, угрожать или причинять беспокойство любому иному лицу, которое может быть связано с настоящим </w:t>
      </w:r>
      <w:r w:rsidR="00774E51">
        <w:t>Розыгрыш</w:t>
      </w:r>
      <w:r w:rsidRPr="00FD16D8">
        <w:t xml:space="preserve">ом. Организатор самостоятельно определяет способ реализации указанных прав. </w:t>
      </w:r>
    </w:p>
    <w:p w14:paraId="4338AE5F" w14:textId="77777777" w:rsidR="00C372C1" w:rsidRPr="00FD16D8" w:rsidRDefault="00C372C1" w:rsidP="001A774D">
      <w:pPr>
        <w:autoSpaceDE w:val="0"/>
        <w:autoSpaceDN w:val="0"/>
        <w:adjustRightInd w:val="0"/>
        <w:jc w:val="both"/>
      </w:pPr>
      <w:r w:rsidRPr="00FD16D8">
        <w:t xml:space="preserve">12.6. Если по какой-либо причине порядок проведения настоящего </w:t>
      </w:r>
      <w:r w:rsidR="00774E51">
        <w:t>Розыгрыш</w:t>
      </w:r>
      <w:r w:rsidRPr="00FD16D8">
        <w:t xml:space="preserve">а не может быть соблюден в таком виде, как это предусмотрено настоящими Правилами, включая, но не ограничиваясь, причины, вызванные заражением компьютерными вирусами, неполадками в сети Интернет, дефектами, манипуляциями, несанкционированным вмешательством, фальсификацией, техническими неполадками или любой причиной, неконтролируемой Организатором, которая искажает или затрагивает исполнение, безопасность, честность, целостность или надлежащее проведение </w:t>
      </w:r>
      <w:r w:rsidR="00774E51">
        <w:t>Розыгрыш</w:t>
      </w:r>
      <w:r w:rsidRPr="00FD16D8">
        <w:t xml:space="preserve">а, Организатор может на свое единоличное усмотрение аннулировать, прекратить, изменить или временно прекратить проведение </w:t>
      </w:r>
      <w:r w:rsidR="00774E51">
        <w:t>Розыгрыш</w:t>
      </w:r>
      <w:r w:rsidRPr="00FD16D8">
        <w:t xml:space="preserve">а, или же признать недействительными любые заявки на участие в настоящем </w:t>
      </w:r>
      <w:r w:rsidR="00774E51">
        <w:t>Розыгрыш</w:t>
      </w:r>
      <w:r w:rsidRPr="00FD16D8">
        <w:t xml:space="preserve">е. </w:t>
      </w:r>
    </w:p>
    <w:p w14:paraId="7086551D" w14:textId="77777777" w:rsidR="00C372C1" w:rsidRPr="00FD16D8" w:rsidRDefault="00C372C1" w:rsidP="001A774D">
      <w:pPr>
        <w:autoSpaceDE w:val="0"/>
        <w:autoSpaceDN w:val="0"/>
        <w:adjustRightInd w:val="0"/>
        <w:jc w:val="both"/>
      </w:pPr>
      <w:r w:rsidRPr="00FD16D8">
        <w:t xml:space="preserve">12.7. Организатор, а также лица, уполномоченные Организатором на организацию и проведение </w:t>
      </w:r>
      <w:r w:rsidR="00774E51">
        <w:t>Розыгрыш</w:t>
      </w:r>
      <w:r w:rsidRPr="00FD16D8">
        <w:t xml:space="preserve">а, не несут ответственности за: </w:t>
      </w:r>
    </w:p>
    <w:p w14:paraId="6C7C3B3C" w14:textId="77777777" w:rsidR="00C372C1" w:rsidRPr="00FD16D8" w:rsidRDefault="00C372C1" w:rsidP="001A774D">
      <w:pPr>
        <w:autoSpaceDE w:val="0"/>
        <w:autoSpaceDN w:val="0"/>
        <w:adjustRightInd w:val="0"/>
        <w:jc w:val="both"/>
      </w:pPr>
      <w:r w:rsidRPr="00FD16D8">
        <w:t>12.7.1. качество связи в сети Интернет, а также за качество работы Интернет</w:t>
      </w:r>
      <w:r w:rsidR="0067556C">
        <w:t xml:space="preserve"> </w:t>
      </w:r>
      <w:r w:rsidRPr="00FD16D8">
        <w:t xml:space="preserve">провайдеров, и совместимость их оборудования и программного обеспечения с оборудованием и программным обеспечением Участников, а также за иные, не зависящие от Организатора обстоятельства и (или) ограничения, равно как и за все, связанные с этим, негативные последствия; </w:t>
      </w:r>
    </w:p>
    <w:p w14:paraId="74F956D1" w14:textId="77777777" w:rsidR="00C372C1" w:rsidRPr="00FD16D8" w:rsidRDefault="00C372C1" w:rsidP="001A774D">
      <w:pPr>
        <w:autoSpaceDE w:val="0"/>
        <w:autoSpaceDN w:val="0"/>
        <w:adjustRightInd w:val="0"/>
        <w:jc w:val="both"/>
      </w:pPr>
      <w:r w:rsidRPr="00FD16D8">
        <w:t>12.7.2. отсутствие возможности связаться с Участником по причине технического сбоя в сети оператора связи, абонентом которой является Участник;</w:t>
      </w:r>
    </w:p>
    <w:p w14:paraId="1C849108" w14:textId="77777777" w:rsidR="00C372C1" w:rsidRPr="00FD16D8" w:rsidRDefault="00C372C1" w:rsidP="001A774D">
      <w:pPr>
        <w:autoSpaceDE w:val="0"/>
        <w:autoSpaceDN w:val="0"/>
        <w:adjustRightInd w:val="0"/>
        <w:jc w:val="both"/>
      </w:pPr>
      <w:r w:rsidRPr="00FD16D8">
        <w:t xml:space="preserve"> 12.7.3. любые действия Участников и (или) третьих лиц, которые повлекли невозможность принятия участия в настоящем </w:t>
      </w:r>
      <w:r w:rsidR="00774E51">
        <w:t>Розыгрыш</w:t>
      </w:r>
      <w:r w:rsidRPr="00FD16D8">
        <w:t>е;</w:t>
      </w:r>
    </w:p>
    <w:p w14:paraId="24BC922F" w14:textId="77777777" w:rsidR="00C372C1" w:rsidRPr="00FD16D8" w:rsidRDefault="00C372C1" w:rsidP="001A774D">
      <w:pPr>
        <w:autoSpaceDE w:val="0"/>
        <w:autoSpaceDN w:val="0"/>
        <w:adjustRightInd w:val="0"/>
        <w:jc w:val="both"/>
      </w:pPr>
      <w:r w:rsidRPr="00FD16D8">
        <w:t xml:space="preserve"> 12.7.4. невозможность предоставления Наград Участникам по каким-либо причинам, не зависящим от Организатора; </w:t>
      </w:r>
    </w:p>
    <w:p w14:paraId="7140EA57" w14:textId="77777777" w:rsidR="00C372C1" w:rsidRPr="00FD16D8" w:rsidRDefault="00C372C1" w:rsidP="001A774D">
      <w:pPr>
        <w:autoSpaceDE w:val="0"/>
        <w:autoSpaceDN w:val="0"/>
        <w:adjustRightInd w:val="0"/>
        <w:jc w:val="both"/>
      </w:pPr>
      <w:r w:rsidRPr="00FD16D8">
        <w:t xml:space="preserve">12.7.5. неверно указанные Участниками сведения в ходе участия в настоящем </w:t>
      </w:r>
      <w:r w:rsidR="00774E51">
        <w:t>Розыгрыш</w:t>
      </w:r>
      <w:r w:rsidRPr="00FD16D8">
        <w:t xml:space="preserve">е; </w:t>
      </w:r>
    </w:p>
    <w:p w14:paraId="626B0091" w14:textId="77777777" w:rsidR="00C372C1" w:rsidRPr="00FD16D8" w:rsidRDefault="00C372C1" w:rsidP="001A774D">
      <w:pPr>
        <w:autoSpaceDE w:val="0"/>
        <w:autoSpaceDN w:val="0"/>
        <w:adjustRightInd w:val="0"/>
        <w:jc w:val="both"/>
      </w:pPr>
      <w:r w:rsidRPr="00FD16D8">
        <w:t>12.7.6. недоставку уведомлений о победе по причине неактуальности имеющейся информации об Участнике, а также за технические проблемы</w:t>
      </w:r>
      <w:r w:rsidR="00EC4B1B" w:rsidRPr="00FD16D8">
        <w:t>,</w:t>
      </w:r>
      <w:r w:rsidRPr="00FD16D8">
        <w:t xml:space="preserve"> связанные с передачей данных при использовании каналов связи, используемых при проведении </w:t>
      </w:r>
      <w:r w:rsidR="00774E51">
        <w:t>Розыгрыш</w:t>
      </w:r>
      <w:r w:rsidRPr="00FD16D8">
        <w:t xml:space="preserve">а. В том случае, если Организатор не может связаться с Победителем по указанным в ходе регистрации контактным данным, Награда признаётся невостребованной; </w:t>
      </w:r>
    </w:p>
    <w:p w14:paraId="3E01A958" w14:textId="77777777" w:rsidR="00C372C1" w:rsidRPr="00FD16D8" w:rsidRDefault="00C372C1" w:rsidP="001A774D">
      <w:pPr>
        <w:autoSpaceDE w:val="0"/>
        <w:autoSpaceDN w:val="0"/>
        <w:adjustRightInd w:val="0"/>
        <w:jc w:val="both"/>
      </w:pPr>
      <w:r w:rsidRPr="00FD16D8">
        <w:t>12.7.7. нарушение Участниками Правил;</w:t>
      </w:r>
    </w:p>
    <w:p w14:paraId="60CA79AC" w14:textId="77777777" w:rsidR="00C372C1" w:rsidRPr="00FD16D8" w:rsidRDefault="00C372C1" w:rsidP="001A774D">
      <w:pPr>
        <w:autoSpaceDE w:val="0"/>
        <w:autoSpaceDN w:val="0"/>
        <w:adjustRightInd w:val="0"/>
        <w:jc w:val="both"/>
      </w:pPr>
      <w:r w:rsidRPr="00FD16D8">
        <w:lastRenderedPageBreak/>
        <w:t xml:space="preserve"> 12.7.8. заблокированные или скрытые от публичного просмотра личные страницы Участников в социальной сети, не позволяющие связаться или отправить уведомление о победе; </w:t>
      </w:r>
    </w:p>
    <w:p w14:paraId="52AA9A1E" w14:textId="77777777" w:rsidR="00C372C1" w:rsidRPr="00FD16D8" w:rsidRDefault="00C372C1" w:rsidP="001A774D">
      <w:pPr>
        <w:autoSpaceDE w:val="0"/>
        <w:autoSpaceDN w:val="0"/>
        <w:adjustRightInd w:val="0"/>
        <w:jc w:val="both"/>
      </w:pPr>
      <w:r w:rsidRPr="00FD16D8">
        <w:t xml:space="preserve">12.7.9. невыполнение своих обязательств в условиях форс-мажорных обстоятельств, таких как: стихийное бедствие, пожар, наводнение, военные действия любого характера, блокада, существенные изменения в законодательстве, других Правила проведения </w:t>
      </w:r>
      <w:r w:rsidR="00774E51">
        <w:t>Розыгрыш</w:t>
      </w:r>
      <w:r w:rsidRPr="00FD16D8">
        <w:t>а неподвластных контролю со стороны Организатора обстоятельств, если эти обстоятельства препятствуют выполнению таких обязательств;</w:t>
      </w:r>
    </w:p>
    <w:p w14:paraId="75E75A8B" w14:textId="77777777" w:rsidR="00C372C1" w:rsidRPr="00FD16D8" w:rsidRDefault="00C372C1" w:rsidP="001A774D">
      <w:pPr>
        <w:autoSpaceDE w:val="0"/>
        <w:autoSpaceDN w:val="0"/>
        <w:adjustRightInd w:val="0"/>
        <w:jc w:val="both"/>
      </w:pPr>
      <w:r w:rsidRPr="00FD16D8">
        <w:t xml:space="preserve">12.7.10. потерянные, поврежденные или задержанные заявки, или заявки, полученные в результате любого сбоя в сети, компьютерном оборудовании или программном обеспечении. Организатор и любые аффилированные лица не несут ответственности за любые заявки на участие, сгенерированные компьютерным оборудованием или программным обеспечением, или поданные в результате любой неисправности, ошибки или сбоя; </w:t>
      </w:r>
    </w:p>
    <w:p w14:paraId="47898B0B" w14:textId="562C8D27" w:rsidR="00C372C1" w:rsidRPr="00FD16D8" w:rsidRDefault="00C372C1" w:rsidP="001A774D">
      <w:pPr>
        <w:autoSpaceDE w:val="0"/>
        <w:autoSpaceDN w:val="0"/>
        <w:adjustRightInd w:val="0"/>
        <w:jc w:val="both"/>
      </w:pPr>
      <w:r w:rsidRPr="00FD16D8">
        <w:t xml:space="preserve">12.7.11. какие-либо прямые или </w:t>
      </w:r>
      <w:r w:rsidRPr="00951366">
        <w:t xml:space="preserve">косвенные </w:t>
      </w:r>
      <w:r w:rsidR="00724FEA" w:rsidRPr="00951366">
        <w:t>издержки</w:t>
      </w:r>
      <w:r w:rsidRPr="00951366">
        <w:t xml:space="preserve"> Участников, связанные с участием в </w:t>
      </w:r>
      <w:r w:rsidR="00774E51" w:rsidRPr="00951366">
        <w:t>Розыгрыш</w:t>
      </w:r>
      <w:r w:rsidRPr="00951366">
        <w:t xml:space="preserve">е, в том числе явившиеся результатом сбоев в телекоммуникационных и энергетических сетях, действий вредоносных программ, недобросовестных действий третьих лиц, направленных на несанкционированный доступ и (или) выведение из строя программного и (или) аппаратного комплекса Организатора, а также непредвиденных обстоятельств непреодолимой силы. Организатор не обязан возмещать </w:t>
      </w:r>
      <w:r w:rsidR="00724FEA" w:rsidRPr="00951366">
        <w:t>издержки</w:t>
      </w:r>
      <w:r w:rsidRPr="00951366">
        <w:t xml:space="preserve"> </w:t>
      </w:r>
      <w:r w:rsidRPr="00FD16D8">
        <w:t xml:space="preserve">Участникам в подобных случаях. Организатор не покрывает никаких расходов Участников, в том числе на оплату услуг Интернет, телефона, транспортных и прочих расходов, которые могут возникнуть в процессе участия в </w:t>
      </w:r>
      <w:r w:rsidR="00774E51">
        <w:t>Розыгрыш</w:t>
      </w:r>
      <w:r w:rsidRPr="00FD16D8">
        <w:t xml:space="preserve">е или получения Наград. </w:t>
      </w:r>
    </w:p>
    <w:p w14:paraId="02A80B47" w14:textId="77777777" w:rsidR="000C56C5" w:rsidRPr="00FD16D8" w:rsidRDefault="00C372C1" w:rsidP="001A774D">
      <w:pPr>
        <w:autoSpaceDE w:val="0"/>
        <w:autoSpaceDN w:val="0"/>
        <w:adjustRightInd w:val="0"/>
        <w:jc w:val="both"/>
      </w:pPr>
      <w:r w:rsidRPr="00FD16D8">
        <w:t xml:space="preserve">12.8. Термины, употребляемые в настоящих Правилах, относятся исключительно к настоящему </w:t>
      </w:r>
      <w:r w:rsidR="00774E51">
        <w:t>Розыгрыш</w:t>
      </w:r>
      <w:r w:rsidRPr="00FD16D8">
        <w:t>у.</w:t>
      </w:r>
    </w:p>
    <w:sectPr w:rsidR="000C56C5" w:rsidRPr="00FD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35167"/>
    <w:multiLevelType w:val="hybridMultilevel"/>
    <w:tmpl w:val="FD90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C6FAA"/>
    <w:multiLevelType w:val="multilevel"/>
    <w:tmpl w:val="7DE06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14"/>
    <w:rsid w:val="0004002B"/>
    <w:rsid w:val="00045612"/>
    <w:rsid w:val="000C56C5"/>
    <w:rsid w:val="00125C8C"/>
    <w:rsid w:val="001929D3"/>
    <w:rsid w:val="001A774D"/>
    <w:rsid w:val="001D654B"/>
    <w:rsid w:val="00246609"/>
    <w:rsid w:val="00283E09"/>
    <w:rsid w:val="003217B1"/>
    <w:rsid w:val="0034673A"/>
    <w:rsid w:val="0041190B"/>
    <w:rsid w:val="005649AC"/>
    <w:rsid w:val="005E3714"/>
    <w:rsid w:val="00627C72"/>
    <w:rsid w:val="0067556C"/>
    <w:rsid w:val="00724FEA"/>
    <w:rsid w:val="00774E51"/>
    <w:rsid w:val="00790192"/>
    <w:rsid w:val="007A2FB7"/>
    <w:rsid w:val="007E4209"/>
    <w:rsid w:val="008516D4"/>
    <w:rsid w:val="00882170"/>
    <w:rsid w:val="008C7CC1"/>
    <w:rsid w:val="009132BA"/>
    <w:rsid w:val="009463E7"/>
    <w:rsid w:val="00951366"/>
    <w:rsid w:val="00A658C2"/>
    <w:rsid w:val="00BA17BD"/>
    <w:rsid w:val="00C372C1"/>
    <w:rsid w:val="00CB553A"/>
    <w:rsid w:val="00DB49E2"/>
    <w:rsid w:val="00E17932"/>
    <w:rsid w:val="00E36EB7"/>
    <w:rsid w:val="00E711DC"/>
    <w:rsid w:val="00E877C9"/>
    <w:rsid w:val="00EA6487"/>
    <w:rsid w:val="00EC4B1B"/>
    <w:rsid w:val="00F01B14"/>
    <w:rsid w:val="00F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324AC0"/>
  <w15:docId w15:val="{5C90340C-86F0-4E73-B78F-3FC9CD24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77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3714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table" w:styleId="a4">
    <w:name w:val="Table Grid"/>
    <w:basedOn w:val="a1"/>
    <w:uiPriority w:val="39"/>
    <w:rsid w:val="005E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7B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ita.ru/award/votes/clin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kzrav" TargetMode="External"/><Relationship Id="rId5" Type="http://schemas.openxmlformats.org/officeDocument/2006/relationships/hyperlink" Target="https://vk.com/akzra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Лукина_ММ</dc:creator>
  <cp:lastModifiedBy>Лукина_ММ</cp:lastModifiedBy>
  <cp:revision>2</cp:revision>
  <dcterms:created xsi:type="dcterms:W3CDTF">2022-09-12T00:32:00Z</dcterms:created>
  <dcterms:modified xsi:type="dcterms:W3CDTF">2022-09-12T00:32:00Z</dcterms:modified>
</cp:coreProperties>
</file>