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9EB" w:rsidRPr="00CC71DC" w:rsidRDefault="00AD69EB" w:rsidP="008F17D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D69EB" w:rsidRPr="00CC71DC" w:rsidRDefault="00AD69EB" w:rsidP="00AD69E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1DC">
        <w:rPr>
          <w:rFonts w:ascii="Times New Roman" w:hAnsi="Times New Roman" w:cs="Times New Roman"/>
          <w:b/>
          <w:sz w:val="24"/>
          <w:szCs w:val="24"/>
        </w:rPr>
        <w:t>Инструкция для поступающих на курс</w:t>
      </w:r>
    </w:p>
    <w:p w:rsidR="00AD69EB" w:rsidRPr="00CC71DC" w:rsidRDefault="00AD69EB" w:rsidP="00AD69E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1DC">
        <w:rPr>
          <w:rFonts w:ascii="Times New Roman" w:hAnsi="Times New Roman" w:cs="Times New Roman"/>
          <w:b/>
          <w:sz w:val="24"/>
          <w:szCs w:val="24"/>
        </w:rPr>
        <w:t>реабилитации в детское отделение инновационной клиники «Академии Здоровья»</w:t>
      </w:r>
    </w:p>
    <w:p w:rsidR="00AD69EB" w:rsidRPr="00AD69EB" w:rsidRDefault="00AD69EB" w:rsidP="00AD69E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17D6" w:rsidRDefault="008F17D6" w:rsidP="008F17D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D69EB">
        <w:rPr>
          <w:rFonts w:ascii="Times New Roman" w:hAnsi="Times New Roman" w:cs="Times New Roman"/>
          <w:b/>
          <w:sz w:val="24"/>
          <w:szCs w:val="24"/>
        </w:rPr>
        <w:t>Показаниями к реабилитации являются:</w:t>
      </w:r>
    </w:p>
    <w:p w:rsidR="00AD69EB" w:rsidRPr="00AD69EB" w:rsidRDefault="00AD69EB" w:rsidP="008F17D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F17D6" w:rsidRPr="00AD69EB" w:rsidRDefault="008F17D6" w:rsidP="008F17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69EB">
        <w:rPr>
          <w:rFonts w:ascii="Times New Roman" w:hAnsi="Times New Roman" w:cs="Times New Roman"/>
          <w:sz w:val="24"/>
          <w:szCs w:val="24"/>
        </w:rPr>
        <w:t xml:space="preserve">Все формы Детского церебрального паралича. </w:t>
      </w:r>
    </w:p>
    <w:p w:rsidR="008F17D6" w:rsidRPr="00AD69EB" w:rsidRDefault="008F17D6" w:rsidP="008F17D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D69EB">
        <w:rPr>
          <w:rFonts w:ascii="Times New Roman" w:hAnsi="Times New Roman" w:cs="Times New Roman"/>
          <w:i/>
          <w:sz w:val="24"/>
          <w:szCs w:val="24"/>
          <w:u w:val="single"/>
        </w:rPr>
        <w:t>А также заболевания центральной нервной системы с паралитическими синдромами:</w:t>
      </w:r>
    </w:p>
    <w:p w:rsidR="008F17D6" w:rsidRPr="00AD69EB" w:rsidRDefault="008F17D6" w:rsidP="008F17D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69EB">
        <w:rPr>
          <w:rFonts w:ascii="Times New Roman" w:hAnsi="Times New Roman" w:cs="Times New Roman"/>
          <w:sz w:val="24"/>
          <w:szCs w:val="24"/>
        </w:rPr>
        <w:t xml:space="preserve">- Остаточные явления миелита; </w:t>
      </w:r>
    </w:p>
    <w:p w:rsidR="008F17D6" w:rsidRPr="00AD69EB" w:rsidRDefault="008F17D6" w:rsidP="008F17D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69EB">
        <w:rPr>
          <w:rFonts w:ascii="Times New Roman" w:hAnsi="Times New Roman" w:cs="Times New Roman"/>
          <w:sz w:val="24"/>
          <w:szCs w:val="24"/>
        </w:rPr>
        <w:t xml:space="preserve">- Последствия черепно-мозговой травмы (без значительных двигательных нарушений, через 6 месяцев после травмы); </w:t>
      </w:r>
    </w:p>
    <w:p w:rsidR="008F17D6" w:rsidRPr="00AD69EB" w:rsidRDefault="008F17D6" w:rsidP="008F17D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69EB">
        <w:rPr>
          <w:rFonts w:ascii="Times New Roman" w:hAnsi="Times New Roman" w:cs="Times New Roman"/>
          <w:sz w:val="24"/>
          <w:szCs w:val="24"/>
        </w:rPr>
        <w:t>- Последствие операций на периферических нервах, периферические парезы;</w:t>
      </w:r>
    </w:p>
    <w:p w:rsidR="008F17D6" w:rsidRPr="00AD69EB" w:rsidRDefault="008F17D6" w:rsidP="008F17D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69EB">
        <w:rPr>
          <w:rFonts w:ascii="Times New Roman" w:hAnsi="Times New Roman" w:cs="Times New Roman"/>
          <w:sz w:val="24"/>
          <w:szCs w:val="24"/>
        </w:rPr>
        <w:t xml:space="preserve">- Невриты, полиневриты, плекситы, </w:t>
      </w:r>
      <w:proofErr w:type="spellStart"/>
      <w:r w:rsidRPr="00AD69EB">
        <w:rPr>
          <w:rFonts w:ascii="Times New Roman" w:hAnsi="Times New Roman" w:cs="Times New Roman"/>
          <w:sz w:val="24"/>
          <w:szCs w:val="24"/>
        </w:rPr>
        <w:t>полирадикулиты</w:t>
      </w:r>
      <w:proofErr w:type="spellEnd"/>
      <w:r w:rsidRPr="00AD69EB">
        <w:rPr>
          <w:rFonts w:ascii="Times New Roman" w:hAnsi="Times New Roman" w:cs="Times New Roman"/>
          <w:sz w:val="24"/>
          <w:szCs w:val="24"/>
        </w:rPr>
        <w:t xml:space="preserve"> в стадии ремиссии; </w:t>
      </w:r>
    </w:p>
    <w:p w:rsidR="008F17D6" w:rsidRPr="00AD69EB" w:rsidRDefault="008F17D6" w:rsidP="008F17D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69EB">
        <w:rPr>
          <w:rFonts w:ascii="Times New Roman" w:hAnsi="Times New Roman" w:cs="Times New Roman"/>
          <w:sz w:val="24"/>
          <w:szCs w:val="24"/>
        </w:rPr>
        <w:t xml:space="preserve">- Последствия </w:t>
      </w:r>
      <w:proofErr w:type="spellStart"/>
      <w:r w:rsidRPr="00AD69EB">
        <w:rPr>
          <w:rFonts w:ascii="Times New Roman" w:hAnsi="Times New Roman" w:cs="Times New Roman"/>
          <w:sz w:val="24"/>
          <w:szCs w:val="24"/>
        </w:rPr>
        <w:t>нейроинфекции</w:t>
      </w:r>
      <w:proofErr w:type="spellEnd"/>
      <w:r w:rsidRPr="00AD69EB">
        <w:rPr>
          <w:rFonts w:ascii="Times New Roman" w:hAnsi="Times New Roman" w:cs="Times New Roman"/>
          <w:sz w:val="24"/>
          <w:szCs w:val="24"/>
        </w:rPr>
        <w:t xml:space="preserve">, нарушений мозгового кровообращения  с формированием </w:t>
      </w:r>
      <w:proofErr w:type="spellStart"/>
      <w:r w:rsidRPr="00AD69EB">
        <w:rPr>
          <w:rFonts w:ascii="Times New Roman" w:hAnsi="Times New Roman" w:cs="Times New Roman"/>
          <w:sz w:val="24"/>
          <w:szCs w:val="24"/>
        </w:rPr>
        <w:t>тетрапарезов</w:t>
      </w:r>
      <w:proofErr w:type="spellEnd"/>
      <w:r w:rsidRPr="00AD69EB">
        <w:rPr>
          <w:rFonts w:ascii="Times New Roman" w:hAnsi="Times New Roman" w:cs="Times New Roman"/>
          <w:sz w:val="24"/>
          <w:szCs w:val="24"/>
        </w:rPr>
        <w:t>, гемипарезов.</w:t>
      </w:r>
    </w:p>
    <w:p w:rsidR="008F17D6" w:rsidRPr="00AD69EB" w:rsidRDefault="008F17D6" w:rsidP="008F17D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69EB">
        <w:rPr>
          <w:rFonts w:ascii="Times New Roman" w:hAnsi="Times New Roman" w:cs="Times New Roman"/>
          <w:sz w:val="24"/>
          <w:szCs w:val="24"/>
        </w:rPr>
        <w:t>- Врожденные аномалии развития нервной системы, с клиническими  двигательными и неврологическими расстройствами;</w:t>
      </w:r>
    </w:p>
    <w:p w:rsidR="008F17D6" w:rsidRPr="00AD69EB" w:rsidRDefault="008F17D6" w:rsidP="008F17D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17D6" w:rsidRPr="00AD69EB" w:rsidRDefault="008F17D6" w:rsidP="008F17D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9EB">
        <w:rPr>
          <w:rFonts w:ascii="Times New Roman" w:hAnsi="Times New Roman" w:cs="Times New Roman"/>
          <w:b/>
          <w:sz w:val="24"/>
          <w:szCs w:val="24"/>
        </w:rPr>
        <w:t>Противопоказаниями для проведения реабилитационных мероприятий являются:</w:t>
      </w:r>
    </w:p>
    <w:p w:rsidR="008F17D6" w:rsidRPr="00AD69EB" w:rsidRDefault="008F17D6" w:rsidP="008F17D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9EB">
        <w:rPr>
          <w:rFonts w:ascii="Times New Roman" w:hAnsi="Times New Roman" w:cs="Times New Roman"/>
          <w:sz w:val="24"/>
          <w:szCs w:val="24"/>
        </w:rPr>
        <w:t>- все заболевания в остром периоде;</w:t>
      </w:r>
    </w:p>
    <w:p w:rsidR="008F17D6" w:rsidRPr="00AD69EB" w:rsidRDefault="008F17D6" w:rsidP="008F17D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9EB">
        <w:rPr>
          <w:rFonts w:ascii="Times New Roman" w:hAnsi="Times New Roman" w:cs="Times New Roman"/>
          <w:sz w:val="24"/>
          <w:szCs w:val="24"/>
        </w:rPr>
        <w:t>- соматические заболевания, требующие лечения в условиях стационара;</w:t>
      </w:r>
    </w:p>
    <w:p w:rsidR="008F17D6" w:rsidRPr="00AD69EB" w:rsidRDefault="008F17D6" w:rsidP="008F17D6">
      <w:pPr>
        <w:shd w:val="clear" w:color="auto" w:fill="FFFFFF"/>
        <w:tabs>
          <w:tab w:val="left" w:pos="0"/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9EB">
        <w:rPr>
          <w:rFonts w:ascii="Times New Roman" w:hAnsi="Times New Roman" w:cs="Times New Roman"/>
          <w:sz w:val="24"/>
          <w:szCs w:val="24"/>
        </w:rPr>
        <w:t>- перенесенные инфекционные болезни до окончания сроков изоляции;</w:t>
      </w:r>
    </w:p>
    <w:p w:rsidR="008F17D6" w:rsidRPr="00AD69EB" w:rsidRDefault="008F17D6" w:rsidP="008F17D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9EB">
        <w:rPr>
          <w:rFonts w:ascii="Times New Roman" w:hAnsi="Times New Roman" w:cs="Times New Roman"/>
          <w:sz w:val="24"/>
          <w:szCs w:val="24"/>
        </w:rPr>
        <w:t>- бациллоносительство дифтерии и кишечных инфекционных заболеваний</w:t>
      </w:r>
    </w:p>
    <w:p w:rsidR="008F17D6" w:rsidRPr="00AD69EB" w:rsidRDefault="008F17D6" w:rsidP="008F17D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9EB">
        <w:rPr>
          <w:rFonts w:ascii="Times New Roman" w:hAnsi="Times New Roman" w:cs="Times New Roman"/>
          <w:sz w:val="24"/>
          <w:szCs w:val="24"/>
        </w:rPr>
        <w:t>- все заразные и паразитарные заболевания кожи и глаз;</w:t>
      </w:r>
    </w:p>
    <w:p w:rsidR="008F17D6" w:rsidRPr="00AD69EB" w:rsidRDefault="008F17D6" w:rsidP="008F17D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9EB">
        <w:rPr>
          <w:rFonts w:ascii="Times New Roman" w:hAnsi="Times New Roman" w:cs="Times New Roman"/>
          <w:sz w:val="24"/>
          <w:szCs w:val="24"/>
        </w:rPr>
        <w:t>- злокачественные новообразования, в том числе лейкемия;</w:t>
      </w:r>
    </w:p>
    <w:p w:rsidR="008F17D6" w:rsidRPr="00AD69EB" w:rsidRDefault="008F17D6" w:rsidP="008F17D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9EB">
        <w:rPr>
          <w:rFonts w:ascii="Times New Roman" w:hAnsi="Times New Roman" w:cs="Times New Roman"/>
          <w:sz w:val="24"/>
          <w:szCs w:val="24"/>
        </w:rPr>
        <w:t>- острая почечная и печеночная недостаточность;</w:t>
      </w:r>
    </w:p>
    <w:p w:rsidR="008F17D6" w:rsidRPr="00AD69EB" w:rsidRDefault="008F17D6" w:rsidP="008F17D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9EB">
        <w:rPr>
          <w:rFonts w:ascii="Times New Roman" w:hAnsi="Times New Roman" w:cs="Times New Roman"/>
          <w:sz w:val="24"/>
          <w:szCs w:val="24"/>
        </w:rPr>
        <w:t>- туберкулез легких и других органов;</w:t>
      </w:r>
    </w:p>
    <w:p w:rsidR="008F17D6" w:rsidRPr="00AD69EB" w:rsidRDefault="008F17D6" w:rsidP="008F17D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9EB">
        <w:rPr>
          <w:rFonts w:ascii="Times New Roman" w:hAnsi="Times New Roman" w:cs="Times New Roman"/>
          <w:sz w:val="24"/>
          <w:szCs w:val="24"/>
        </w:rPr>
        <w:t>- грубые психические расстройства.</w:t>
      </w:r>
    </w:p>
    <w:p w:rsidR="008F17D6" w:rsidRPr="00AD69EB" w:rsidRDefault="008F17D6" w:rsidP="008F17D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9EB">
        <w:rPr>
          <w:rFonts w:ascii="Times New Roman" w:hAnsi="Times New Roman" w:cs="Times New Roman"/>
          <w:sz w:val="24"/>
          <w:szCs w:val="24"/>
        </w:rPr>
        <w:t>- выявленный риск развития осложнений, превышающий перспективу восстановления функций (нулевой реабилитационный потенциал);</w:t>
      </w:r>
    </w:p>
    <w:p w:rsidR="008F17D6" w:rsidRPr="00AD69EB" w:rsidRDefault="008F17D6" w:rsidP="008F17D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9EB">
        <w:rPr>
          <w:rFonts w:ascii="Times New Roman" w:hAnsi="Times New Roman" w:cs="Times New Roman"/>
          <w:sz w:val="24"/>
          <w:szCs w:val="24"/>
        </w:rPr>
        <w:t xml:space="preserve">- эпилепсия, при </w:t>
      </w:r>
      <w:proofErr w:type="gramStart"/>
      <w:r w:rsidRPr="00AD69EB">
        <w:rPr>
          <w:rFonts w:ascii="Times New Roman" w:hAnsi="Times New Roman" w:cs="Times New Roman"/>
          <w:sz w:val="24"/>
          <w:szCs w:val="24"/>
        </w:rPr>
        <w:t>частых  судорожные</w:t>
      </w:r>
      <w:proofErr w:type="gramEnd"/>
      <w:r w:rsidRPr="00AD69EB">
        <w:rPr>
          <w:rFonts w:ascii="Times New Roman" w:hAnsi="Times New Roman" w:cs="Times New Roman"/>
          <w:sz w:val="24"/>
          <w:szCs w:val="24"/>
        </w:rPr>
        <w:t xml:space="preserve"> состояниях (чаще 1 раза  в месяц) </w:t>
      </w:r>
    </w:p>
    <w:p w:rsidR="008F17D6" w:rsidRPr="00AD69EB" w:rsidRDefault="008F17D6" w:rsidP="008F17D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F17D6" w:rsidRPr="00AD69EB" w:rsidRDefault="008F17D6" w:rsidP="008F17D6">
      <w:pPr>
        <w:rPr>
          <w:rFonts w:ascii="Times New Roman" w:hAnsi="Times New Roman" w:cs="Times New Roman"/>
          <w:sz w:val="24"/>
          <w:szCs w:val="24"/>
        </w:rPr>
      </w:pPr>
    </w:p>
    <w:p w:rsidR="008F17D6" w:rsidRPr="00AD69EB" w:rsidRDefault="008F17D6">
      <w:pPr>
        <w:rPr>
          <w:rFonts w:ascii="Times New Roman" w:hAnsi="Times New Roman" w:cs="Times New Roman"/>
          <w:sz w:val="24"/>
          <w:szCs w:val="24"/>
        </w:rPr>
      </w:pPr>
    </w:p>
    <w:p w:rsidR="008F17D6" w:rsidRPr="00AD69EB" w:rsidRDefault="008F17D6">
      <w:pPr>
        <w:rPr>
          <w:rFonts w:ascii="Times New Roman" w:hAnsi="Times New Roman" w:cs="Times New Roman"/>
          <w:sz w:val="24"/>
          <w:szCs w:val="24"/>
        </w:rPr>
      </w:pPr>
    </w:p>
    <w:p w:rsidR="008F17D6" w:rsidRPr="00AD69EB" w:rsidRDefault="008F17D6">
      <w:pPr>
        <w:rPr>
          <w:rFonts w:ascii="Times New Roman" w:hAnsi="Times New Roman" w:cs="Times New Roman"/>
          <w:sz w:val="24"/>
          <w:szCs w:val="24"/>
        </w:rPr>
      </w:pPr>
    </w:p>
    <w:p w:rsidR="008F17D6" w:rsidRPr="00AD69EB" w:rsidRDefault="008F17D6">
      <w:pPr>
        <w:rPr>
          <w:rFonts w:ascii="Times New Roman" w:hAnsi="Times New Roman" w:cs="Times New Roman"/>
          <w:sz w:val="24"/>
          <w:szCs w:val="24"/>
        </w:rPr>
      </w:pPr>
    </w:p>
    <w:p w:rsidR="00AD69EB" w:rsidRPr="00AD69EB" w:rsidRDefault="008F17D6">
      <w:pPr>
        <w:rPr>
          <w:rFonts w:ascii="Times New Roman" w:hAnsi="Times New Roman" w:cs="Times New Roman"/>
          <w:b/>
          <w:sz w:val="24"/>
          <w:szCs w:val="24"/>
        </w:rPr>
      </w:pPr>
      <w:r w:rsidRPr="00AD69EB">
        <w:rPr>
          <w:rFonts w:ascii="Times New Roman" w:hAnsi="Times New Roman" w:cs="Times New Roman"/>
          <w:b/>
          <w:sz w:val="24"/>
          <w:szCs w:val="24"/>
        </w:rPr>
        <w:t xml:space="preserve">Для прохождения курса реабилитации </w:t>
      </w:r>
      <w:proofErr w:type="gramStart"/>
      <w:r w:rsidRPr="00AD69EB">
        <w:rPr>
          <w:rFonts w:ascii="Times New Roman" w:hAnsi="Times New Roman" w:cs="Times New Roman"/>
          <w:b/>
          <w:sz w:val="24"/>
          <w:szCs w:val="24"/>
        </w:rPr>
        <w:t>ва</w:t>
      </w:r>
      <w:r w:rsidR="00425179" w:rsidRPr="00AD69EB">
        <w:rPr>
          <w:rFonts w:ascii="Times New Roman" w:hAnsi="Times New Roman" w:cs="Times New Roman"/>
          <w:b/>
          <w:sz w:val="24"/>
          <w:szCs w:val="24"/>
        </w:rPr>
        <w:t xml:space="preserve">м </w:t>
      </w:r>
      <w:r w:rsidRPr="00AD69EB">
        <w:rPr>
          <w:rFonts w:ascii="Times New Roman" w:hAnsi="Times New Roman" w:cs="Times New Roman"/>
          <w:b/>
          <w:sz w:val="24"/>
          <w:szCs w:val="24"/>
        </w:rPr>
        <w:t xml:space="preserve"> нужно</w:t>
      </w:r>
      <w:proofErr w:type="gramEnd"/>
      <w:r w:rsidRPr="00AD69EB">
        <w:rPr>
          <w:rFonts w:ascii="Times New Roman" w:hAnsi="Times New Roman" w:cs="Times New Roman"/>
          <w:b/>
          <w:sz w:val="24"/>
          <w:szCs w:val="24"/>
        </w:rPr>
        <w:t>:</w:t>
      </w:r>
    </w:p>
    <w:p w:rsidR="00AD69EB" w:rsidRDefault="008F17D6" w:rsidP="00AD69EB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AD69EB">
        <w:rPr>
          <w:rFonts w:ascii="Times New Roman" w:hAnsi="Times New Roman" w:cs="Times New Roman"/>
          <w:b/>
          <w:sz w:val="24"/>
          <w:szCs w:val="24"/>
        </w:rPr>
        <w:t>Позвонить</w:t>
      </w:r>
      <w:r w:rsidR="001B16B3" w:rsidRPr="00AD69EB">
        <w:rPr>
          <w:rFonts w:ascii="Times New Roman" w:hAnsi="Times New Roman" w:cs="Times New Roman"/>
          <w:b/>
          <w:sz w:val="24"/>
          <w:szCs w:val="24"/>
        </w:rPr>
        <w:t xml:space="preserve"> администраторам   детского отделения</w:t>
      </w:r>
      <w:r w:rsidRPr="00AD69EB">
        <w:rPr>
          <w:rFonts w:ascii="Times New Roman" w:hAnsi="Times New Roman" w:cs="Times New Roman"/>
          <w:b/>
          <w:sz w:val="24"/>
          <w:szCs w:val="24"/>
        </w:rPr>
        <w:t xml:space="preserve"> по телефону </w:t>
      </w:r>
    </w:p>
    <w:p w:rsidR="00425179" w:rsidRDefault="008F17D6" w:rsidP="00AD69E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D69EB">
        <w:rPr>
          <w:rFonts w:ascii="Times New Roman" w:hAnsi="Times New Roman" w:cs="Times New Roman"/>
          <w:b/>
          <w:sz w:val="24"/>
          <w:szCs w:val="24"/>
        </w:rPr>
        <w:t xml:space="preserve">+ 7(3022) 401-881 </w:t>
      </w:r>
    </w:p>
    <w:p w:rsidR="00AD69EB" w:rsidRPr="00AD69EB" w:rsidRDefault="00AD69EB" w:rsidP="00AD69E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F17D6" w:rsidRPr="00AD69EB" w:rsidRDefault="008F17D6" w:rsidP="00AD69EB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9EB">
        <w:rPr>
          <w:rFonts w:ascii="Times New Roman" w:hAnsi="Times New Roman" w:cs="Times New Roman"/>
          <w:sz w:val="24"/>
          <w:szCs w:val="24"/>
        </w:rPr>
        <w:t xml:space="preserve">в </w:t>
      </w:r>
      <w:r w:rsidR="00425179" w:rsidRPr="00AD69EB">
        <w:rPr>
          <w:rFonts w:ascii="Times New Roman" w:hAnsi="Times New Roman" w:cs="Times New Roman"/>
          <w:sz w:val="24"/>
          <w:szCs w:val="24"/>
        </w:rPr>
        <w:t>будние дни:</w:t>
      </w:r>
      <w:r w:rsidRPr="00AD69EB">
        <w:rPr>
          <w:rFonts w:ascii="Times New Roman" w:hAnsi="Times New Roman" w:cs="Times New Roman"/>
          <w:sz w:val="24"/>
          <w:szCs w:val="24"/>
        </w:rPr>
        <w:t xml:space="preserve"> с 9.00 до 19.00</w:t>
      </w:r>
      <w:r w:rsidR="00AD69EB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425179" w:rsidRDefault="00425179" w:rsidP="00AD69EB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9EB">
        <w:rPr>
          <w:rFonts w:ascii="Times New Roman" w:hAnsi="Times New Roman" w:cs="Times New Roman"/>
          <w:sz w:val="24"/>
          <w:szCs w:val="24"/>
        </w:rPr>
        <w:t>в выходные дни: с 9.00 до 17.00</w:t>
      </w:r>
      <w:r w:rsidR="00AD69EB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AD69EB" w:rsidRPr="00AD69EB" w:rsidRDefault="00AD69EB" w:rsidP="00AD69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69EB" w:rsidRDefault="001B16B3" w:rsidP="00AD69E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D69EB">
        <w:rPr>
          <w:rFonts w:ascii="Times New Roman" w:hAnsi="Times New Roman" w:cs="Times New Roman"/>
          <w:b/>
          <w:sz w:val="24"/>
          <w:szCs w:val="24"/>
        </w:rPr>
        <w:t>О</w:t>
      </w:r>
      <w:r w:rsidR="00425179" w:rsidRPr="00AD69EB">
        <w:rPr>
          <w:rFonts w:ascii="Times New Roman" w:hAnsi="Times New Roman" w:cs="Times New Roman"/>
          <w:b/>
          <w:sz w:val="24"/>
          <w:szCs w:val="24"/>
        </w:rPr>
        <w:t>пределить с администратором условия</w:t>
      </w:r>
      <w:r w:rsidR="00425179" w:rsidRPr="00AD69EB">
        <w:rPr>
          <w:rFonts w:ascii="Times New Roman" w:hAnsi="Times New Roman" w:cs="Times New Roman"/>
          <w:sz w:val="24"/>
          <w:szCs w:val="24"/>
        </w:rPr>
        <w:t xml:space="preserve"> прохождения курса реабилитации: на платной основе или в системе ОМС. </w:t>
      </w:r>
    </w:p>
    <w:p w:rsidR="00AD69EB" w:rsidRPr="00AD69EB" w:rsidRDefault="00AD69EB" w:rsidP="00AD69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69EB" w:rsidRPr="00AD69EB" w:rsidRDefault="00425179" w:rsidP="00AD69EB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AD69EB">
        <w:rPr>
          <w:rFonts w:ascii="Times New Roman" w:hAnsi="Times New Roman" w:cs="Times New Roman"/>
          <w:b/>
          <w:sz w:val="24"/>
          <w:szCs w:val="24"/>
        </w:rPr>
        <w:t xml:space="preserve">Зафиксировать </w:t>
      </w:r>
      <w:r w:rsidR="00AD69EB" w:rsidRPr="00AD69EB">
        <w:rPr>
          <w:rFonts w:ascii="Times New Roman" w:hAnsi="Times New Roman" w:cs="Times New Roman"/>
          <w:b/>
          <w:sz w:val="24"/>
          <w:szCs w:val="24"/>
        </w:rPr>
        <w:t xml:space="preserve">время и </w:t>
      </w:r>
      <w:r w:rsidRPr="00AD69EB">
        <w:rPr>
          <w:rFonts w:ascii="Times New Roman" w:hAnsi="Times New Roman" w:cs="Times New Roman"/>
          <w:b/>
          <w:sz w:val="24"/>
          <w:szCs w:val="24"/>
        </w:rPr>
        <w:t xml:space="preserve">дату </w:t>
      </w:r>
      <w:r w:rsidR="00AD69EB" w:rsidRPr="00AD69EB">
        <w:rPr>
          <w:rFonts w:ascii="Times New Roman" w:hAnsi="Times New Roman" w:cs="Times New Roman"/>
          <w:b/>
          <w:sz w:val="24"/>
          <w:szCs w:val="24"/>
        </w:rPr>
        <w:t>первичного приема специалистами отделения</w:t>
      </w:r>
      <w:r w:rsidRPr="00AD69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69EB" w:rsidRDefault="00AD69EB">
      <w:pPr>
        <w:rPr>
          <w:rFonts w:ascii="Times New Roman" w:hAnsi="Times New Roman" w:cs="Times New Roman"/>
          <w:sz w:val="24"/>
          <w:szCs w:val="24"/>
        </w:rPr>
      </w:pPr>
    </w:p>
    <w:p w:rsidR="00AD69EB" w:rsidRDefault="00AD69EB">
      <w:pPr>
        <w:rPr>
          <w:rFonts w:ascii="Times New Roman" w:hAnsi="Times New Roman" w:cs="Times New Roman"/>
          <w:b/>
          <w:sz w:val="24"/>
          <w:szCs w:val="24"/>
        </w:rPr>
      </w:pPr>
      <w:r w:rsidRPr="00AD69EB">
        <w:rPr>
          <w:rFonts w:ascii="Times New Roman" w:hAnsi="Times New Roman" w:cs="Times New Roman"/>
          <w:b/>
          <w:sz w:val="24"/>
          <w:szCs w:val="24"/>
        </w:rPr>
        <w:t>Список документов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первичного приема</w:t>
      </w:r>
      <w:r w:rsidRPr="00AD69EB">
        <w:rPr>
          <w:rFonts w:ascii="Times New Roman" w:hAnsi="Times New Roman" w:cs="Times New Roman"/>
          <w:b/>
          <w:sz w:val="24"/>
          <w:szCs w:val="24"/>
        </w:rPr>
        <w:t>:</w:t>
      </w:r>
    </w:p>
    <w:p w:rsidR="00AD69EB" w:rsidRPr="00AD69EB" w:rsidRDefault="00AD69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Направление </w:t>
      </w:r>
      <w:r w:rsidR="00CC71DC">
        <w:rPr>
          <w:rFonts w:ascii="Times New Roman" w:hAnsi="Times New Roman" w:cs="Times New Roman"/>
          <w:b/>
          <w:sz w:val="24"/>
          <w:szCs w:val="24"/>
        </w:rPr>
        <w:t>формы 057У из поликлиники по месту жительств</w:t>
      </w:r>
    </w:p>
    <w:p w:rsidR="002F7B65" w:rsidRPr="00AD69EB" w:rsidRDefault="001B16B3" w:rsidP="002F7B65">
      <w:pPr>
        <w:rPr>
          <w:rFonts w:ascii="Times New Roman" w:hAnsi="Times New Roman" w:cs="Times New Roman"/>
          <w:sz w:val="24"/>
          <w:szCs w:val="24"/>
        </w:rPr>
      </w:pPr>
      <w:r w:rsidRPr="00AD69EB">
        <w:rPr>
          <w:rFonts w:ascii="Times New Roman" w:hAnsi="Times New Roman" w:cs="Times New Roman"/>
          <w:sz w:val="24"/>
          <w:szCs w:val="24"/>
        </w:rPr>
        <w:t xml:space="preserve">- </w:t>
      </w:r>
      <w:r w:rsidR="002F7B65" w:rsidRPr="00AD69EB">
        <w:rPr>
          <w:rFonts w:ascii="Times New Roman" w:hAnsi="Times New Roman" w:cs="Times New Roman"/>
          <w:sz w:val="24"/>
          <w:szCs w:val="24"/>
        </w:rPr>
        <w:t>СНИЛС</w:t>
      </w:r>
    </w:p>
    <w:p w:rsidR="002F7B65" w:rsidRPr="00AD69EB" w:rsidRDefault="001B16B3" w:rsidP="002F7B65">
      <w:pPr>
        <w:rPr>
          <w:rFonts w:ascii="Times New Roman" w:hAnsi="Times New Roman" w:cs="Times New Roman"/>
          <w:sz w:val="24"/>
          <w:szCs w:val="24"/>
        </w:rPr>
      </w:pPr>
      <w:r w:rsidRPr="00AD69EB">
        <w:rPr>
          <w:rFonts w:ascii="Times New Roman" w:hAnsi="Times New Roman" w:cs="Times New Roman"/>
          <w:sz w:val="24"/>
          <w:szCs w:val="24"/>
        </w:rPr>
        <w:t xml:space="preserve">- </w:t>
      </w:r>
      <w:r w:rsidR="002F7B65" w:rsidRPr="00AD69EB">
        <w:rPr>
          <w:rFonts w:ascii="Times New Roman" w:hAnsi="Times New Roman" w:cs="Times New Roman"/>
          <w:sz w:val="24"/>
          <w:szCs w:val="24"/>
        </w:rPr>
        <w:t>свидетельство  о рождении или паспорт ребёнка</w:t>
      </w:r>
    </w:p>
    <w:p w:rsidR="002F7B65" w:rsidRPr="00AD69EB" w:rsidRDefault="001B16B3" w:rsidP="002F7B65">
      <w:pPr>
        <w:rPr>
          <w:rFonts w:ascii="Times New Roman" w:hAnsi="Times New Roman" w:cs="Times New Roman"/>
          <w:sz w:val="24"/>
          <w:szCs w:val="24"/>
        </w:rPr>
      </w:pPr>
      <w:r w:rsidRPr="00AD69EB">
        <w:rPr>
          <w:rFonts w:ascii="Times New Roman" w:hAnsi="Times New Roman" w:cs="Times New Roman"/>
          <w:sz w:val="24"/>
          <w:szCs w:val="24"/>
        </w:rPr>
        <w:t xml:space="preserve">- </w:t>
      </w:r>
      <w:r w:rsidR="002F7B65" w:rsidRPr="00AD69EB">
        <w:rPr>
          <w:rFonts w:ascii="Times New Roman" w:hAnsi="Times New Roman" w:cs="Times New Roman"/>
          <w:sz w:val="24"/>
          <w:szCs w:val="24"/>
        </w:rPr>
        <w:t>страховой полис</w:t>
      </w:r>
    </w:p>
    <w:p w:rsidR="002F7B65" w:rsidRPr="00AD69EB" w:rsidRDefault="001B16B3" w:rsidP="002F7B65">
      <w:pPr>
        <w:rPr>
          <w:rFonts w:ascii="Times New Roman" w:hAnsi="Times New Roman" w:cs="Times New Roman"/>
          <w:sz w:val="24"/>
          <w:szCs w:val="24"/>
        </w:rPr>
      </w:pPr>
      <w:r w:rsidRPr="00AD69EB">
        <w:rPr>
          <w:rFonts w:ascii="Times New Roman" w:hAnsi="Times New Roman" w:cs="Times New Roman"/>
          <w:sz w:val="24"/>
          <w:szCs w:val="24"/>
        </w:rPr>
        <w:t xml:space="preserve">- </w:t>
      </w:r>
      <w:r w:rsidR="002F7B65" w:rsidRPr="00AD69EB">
        <w:rPr>
          <w:rFonts w:ascii="Times New Roman" w:hAnsi="Times New Roman" w:cs="Times New Roman"/>
          <w:sz w:val="24"/>
          <w:szCs w:val="24"/>
        </w:rPr>
        <w:t>амбулаторная карта ребенка  из поликлиники по месту жительства</w:t>
      </w:r>
    </w:p>
    <w:p w:rsidR="002F7B65" w:rsidRPr="00AD69EB" w:rsidRDefault="001B16B3" w:rsidP="002F7B65">
      <w:pPr>
        <w:rPr>
          <w:rFonts w:ascii="Times New Roman" w:hAnsi="Times New Roman" w:cs="Times New Roman"/>
          <w:sz w:val="24"/>
          <w:szCs w:val="24"/>
        </w:rPr>
      </w:pPr>
      <w:r w:rsidRPr="00AD69EB">
        <w:rPr>
          <w:rFonts w:ascii="Times New Roman" w:hAnsi="Times New Roman" w:cs="Times New Roman"/>
          <w:bCs/>
          <w:sz w:val="24"/>
          <w:szCs w:val="24"/>
        </w:rPr>
        <w:t>- с</w:t>
      </w:r>
      <w:r w:rsidR="002F7B65" w:rsidRPr="00AD69EB">
        <w:rPr>
          <w:rFonts w:ascii="Times New Roman" w:hAnsi="Times New Roman" w:cs="Times New Roman"/>
          <w:bCs/>
          <w:sz w:val="24"/>
          <w:szCs w:val="24"/>
        </w:rPr>
        <w:t>правка</w:t>
      </w:r>
      <w:r w:rsidR="002F7B65" w:rsidRPr="00AD69EB">
        <w:rPr>
          <w:rFonts w:ascii="Times New Roman" w:hAnsi="Times New Roman" w:cs="Times New Roman"/>
          <w:sz w:val="24"/>
          <w:szCs w:val="24"/>
        </w:rPr>
        <w:t xml:space="preserve"> </w:t>
      </w:r>
      <w:r w:rsidR="002F7B65" w:rsidRPr="00AD69EB">
        <w:rPr>
          <w:rFonts w:ascii="Times New Roman" w:hAnsi="Times New Roman" w:cs="Times New Roman"/>
          <w:bCs/>
          <w:sz w:val="24"/>
          <w:szCs w:val="24"/>
        </w:rPr>
        <w:t>об</w:t>
      </w:r>
      <w:r w:rsidR="002F7B65" w:rsidRPr="00AD69EB">
        <w:rPr>
          <w:rFonts w:ascii="Times New Roman" w:hAnsi="Times New Roman" w:cs="Times New Roman"/>
          <w:sz w:val="24"/>
          <w:szCs w:val="24"/>
        </w:rPr>
        <w:t xml:space="preserve"> </w:t>
      </w:r>
      <w:r w:rsidR="002F7B65" w:rsidRPr="00AD69EB">
        <w:rPr>
          <w:rFonts w:ascii="Times New Roman" w:hAnsi="Times New Roman" w:cs="Times New Roman"/>
          <w:bCs/>
          <w:sz w:val="24"/>
          <w:szCs w:val="24"/>
        </w:rPr>
        <w:t>эпидемиологическом</w:t>
      </w:r>
      <w:r w:rsidR="002F7B65" w:rsidRPr="00AD69EB">
        <w:rPr>
          <w:rFonts w:ascii="Times New Roman" w:hAnsi="Times New Roman" w:cs="Times New Roman"/>
          <w:sz w:val="24"/>
          <w:szCs w:val="24"/>
        </w:rPr>
        <w:t xml:space="preserve"> </w:t>
      </w:r>
      <w:r w:rsidR="002F7B65" w:rsidRPr="00AD69EB">
        <w:rPr>
          <w:rFonts w:ascii="Times New Roman" w:hAnsi="Times New Roman" w:cs="Times New Roman"/>
          <w:bCs/>
          <w:sz w:val="24"/>
          <w:szCs w:val="24"/>
        </w:rPr>
        <w:t>окружении</w:t>
      </w:r>
      <w:r w:rsidR="002F7B65" w:rsidRPr="00AD69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7B65" w:rsidRPr="00AD69EB" w:rsidRDefault="001B16B3" w:rsidP="002F7B65">
      <w:pPr>
        <w:rPr>
          <w:rFonts w:ascii="Times New Roman" w:hAnsi="Times New Roman" w:cs="Times New Roman"/>
          <w:sz w:val="24"/>
          <w:szCs w:val="24"/>
        </w:rPr>
      </w:pPr>
      <w:r w:rsidRPr="00AD69EB">
        <w:rPr>
          <w:rFonts w:ascii="Times New Roman" w:hAnsi="Times New Roman" w:cs="Times New Roman"/>
          <w:sz w:val="24"/>
          <w:szCs w:val="24"/>
        </w:rPr>
        <w:t xml:space="preserve">- </w:t>
      </w:r>
      <w:r w:rsidR="002F7B65" w:rsidRPr="00AD69EB">
        <w:rPr>
          <w:rFonts w:ascii="Times New Roman" w:hAnsi="Times New Roman" w:cs="Times New Roman"/>
          <w:sz w:val="24"/>
          <w:szCs w:val="24"/>
        </w:rPr>
        <w:t>паспорт родителя</w:t>
      </w:r>
    </w:p>
    <w:p w:rsidR="00AD69EB" w:rsidRDefault="00AD69EB">
      <w:pPr>
        <w:rPr>
          <w:rFonts w:ascii="Times New Roman" w:hAnsi="Times New Roman" w:cs="Times New Roman"/>
          <w:sz w:val="24"/>
          <w:szCs w:val="24"/>
        </w:rPr>
      </w:pPr>
    </w:p>
    <w:p w:rsidR="002F7B65" w:rsidRPr="00AD69EB" w:rsidRDefault="002F7B65">
      <w:pPr>
        <w:rPr>
          <w:rFonts w:ascii="Times New Roman" w:hAnsi="Times New Roman" w:cs="Times New Roman"/>
          <w:sz w:val="24"/>
          <w:szCs w:val="24"/>
        </w:rPr>
      </w:pPr>
      <w:r w:rsidRPr="00AD69EB">
        <w:rPr>
          <w:rFonts w:ascii="Times New Roman" w:hAnsi="Times New Roman" w:cs="Times New Roman"/>
          <w:sz w:val="24"/>
          <w:szCs w:val="24"/>
        </w:rPr>
        <w:t xml:space="preserve"> На все дополнительные вопросы вам ответят </w:t>
      </w:r>
      <w:proofErr w:type="gramStart"/>
      <w:r w:rsidRPr="00AD69EB">
        <w:rPr>
          <w:rFonts w:ascii="Times New Roman" w:hAnsi="Times New Roman" w:cs="Times New Roman"/>
          <w:sz w:val="24"/>
          <w:szCs w:val="24"/>
        </w:rPr>
        <w:t>администраторы  детского</w:t>
      </w:r>
      <w:proofErr w:type="gramEnd"/>
      <w:r w:rsidRPr="00AD69EB">
        <w:rPr>
          <w:rFonts w:ascii="Times New Roman" w:hAnsi="Times New Roman" w:cs="Times New Roman"/>
          <w:sz w:val="24"/>
          <w:szCs w:val="24"/>
        </w:rPr>
        <w:t xml:space="preserve"> отделения по указанному выше телефону. В случае необходимости в </w:t>
      </w:r>
      <w:r w:rsidR="001B16B3" w:rsidRPr="00AD69EB">
        <w:rPr>
          <w:rFonts w:ascii="Times New Roman" w:hAnsi="Times New Roman" w:cs="Times New Roman"/>
          <w:sz w:val="24"/>
          <w:szCs w:val="24"/>
        </w:rPr>
        <w:t xml:space="preserve">расширенной </w:t>
      </w:r>
      <w:r w:rsidRPr="00AD69EB">
        <w:rPr>
          <w:rFonts w:ascii="Times New Roman" w:hAnsi="Times New Roman" w:cs="Times New Roman"/>
          <w:sz w:val="24"/>
          <w:szCs w:val="24"/>
        </w:rPr>
        <w:t xml:space="preserve"> консультации вас соединят с </w:t>
      </w:r>
      <w:r w:rsidR="001B16B3" w:rsidRPr="00AD69EB">
        <w:rPr>
          <w:rFonts w:ascii="Times New Roman" w:hAnsi="Times New Roman" w:cs="Times New Roman"/>
          <w:sz w:val="24"/>
          <w:szCs w:val="24"/>
        </w:rPr>
        <w:t xml:space="preserve"> </w:t>
      </w:r>
      <w:r w:rsidRPr="00AD69EB">
        <w:rPr>
          <w:rFonts w:ascii="Times New Roman" w:hAnsi="Times New Roman" w:cs="Times New Roman"/>
          <w:sz w:val="24"/>
          <w:szCs w:val="24"/>
        </w:rPr>
        <w:t>Заведующей детским отделением, врачом неврологом</w:t>
      </w:r>
      <w:r w:rsidR="001B16B3" w:rsidRPr="00AD69EB">
        <w:rPr>
          <w:rFonts w:ascii="Times New Roman" w:hAnsi="Times New Roman" w:cs="Times New Roman"/>
          <w:sz w:val="24"/>
          <w:szCs w:val="24"/>
        </w:rPr>
        <w:t xml:space="preserve"> - </w:t>
      </w:r>
      <w:r w:rsidRPr="00AD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9EB">
        <w:rPr>
          <w:rFonts w:ascii="Times New Roman" w:hAnsi="Times New Roman" w:cs="Times New Roman"/>
          <w:sz w:val="24"/>
          <w:szCs w:val="24"/>
        </w:rPr>
        <w:t>Вечкаевой</w:t>
      </w:r>
      <w:proofErr w:type="spellEnd"/>
      <w:r w:rsidRPr="00AD69EB">
        <w:rPr>
          <w:rFonts w:ascii="Times New Roman" w:hAnsi="Times New Roman" w:cs="Times New Roman"/>
          <w:sz w:val="24"/>
          <w:szCs w:val="24"/>
        </w:rPr>
        <w:t xml:space="preserve"> Ольгой Владимировной.</w:t>
      </w:r>
    </w:p>
    <w:p w:rsidR="00425179" w:rsidRPr="00AD69EB" w:rsidRDefault="00425179">
      <w:pPr>
        <w:rPr>
          <w:rFonts w:ascii="Times New Roman" w:hAnsi="Times New Roman" w:cs="Times New Roman"/>
          <w:sz w:val="24"/>
          <w:szCs w:val="24"/>
        </w:rPr>
      </w:pPr>
    </w:p>
    <w:sectPr w:rsidR="00425179" w:rsidRPr="00AD69EB" w:rsidSect="008F17D6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53911"/>
    <w:multiLevelType w:val="hybridMultilevel"/>
    <w:tmpl w:val="87F2CC4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817AA5"/>
    <w:multiLevelType w:val="hybridMultilevel"/>
    <w:tmpl w:val="007E4DAE"/>
    <w:lvl w:ilvl="0" w:tplc="987EC2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13CA5"/>
    <w:multiLevelType w:val="hybridMultilevel"/>
    <w:tmpl w:val="979CD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5A060B"/>
    <w:multiLevelType w:val="hybridMultilevel"/>
    <w:tmpl w:val="64826C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7D6"/>
    <w:rsid w:val="001B16B3"/>
    <w:rsid w:val="001D13BB"/>
    <w:rsid w:val="002F7B65"/>
    <w:rsid w:val="00425179"/>
    <w:rsid w:val="00577877"/>
    <w:rsid w:val="00583179"/>
    <w:rsid w:val="008F17D6"/>
    <w:rsid w:val="00AA5E20"/>
    <w:rsid w:val="00AD69EB"/>
    <w:rsid w:val="00CC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9F1F3D-1459-4164-9D49-F74612301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Вечкаева_ОВ</dc:creator>
  <cp:lastModifiedBy>Лукина_ММ</cp:lastModifiedBy>
  <cp:revision>2</cp:revision>
  <dcterms:created xsi:type="dcterms:W3CDTF">2019-04-02T00:39:00Z</dcterms:created>
  <dcterms:modified xsi:type="dcterms:W3CDTF">2019-04-02T00:39:00Z</dcterms:modified>
</cp:coreProperties>
</file>